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69" w:rsidRPr="00FB453B" w:rsidRDefault="00781A65">
      <w:pPr>
        <w:pStyle w:val="Standard"/>
        <w:jc w:val="center"/>
        <w:rPr>
          <w:sz w:val="28"/>
          <w:szCs w:val="28"/>
        </w:rPr>
      </w:pPr>
      <w:r w:rsidRPr="00FB453B">
        <w:rPr>
          <w:sz w:val="28"/>
          <w:szCs w:val="28"/>
        </w:rPr>
        <w:t>Паспорт практики</w:t>
      </w:r>
    </w:p>
    <w:p w:rsidR="00914169" w:rsidRPr="00FB453B" w:rsidRDefault="00914169">
      <w:pPr>
        <w:pStyle w:val="Standard"/>
        <w:jc w:val="center"/>
        <w:rPr>
          <w:sz w:val="28"/>
          <w:szCs w:val="28"/>
        </w:rPr>
      </w:pPr>
    </w:p>
    <w:p w:rsidR="00914169" w:rsidRPr="00FB453B" w:rsidRDefault="00781A65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  <w:shd w:val="clear" w:color="auto" w:fill="FFFFFF" w:themeFill="background1"/>
        </w:rPr>
        <w:t>1. Наименование практики</w:t>
      </w:r>
    </w:p>
    <w:p w:rsidR="00914169" w:rsidRPr="00FB453B" w:rsidRDefault="003B0C22" w:rsidP="00E61AD9">
      <w:pPr>
        <w:pStyle w:val="Standard"/>
        <w:ind w:firstLine="709"/>
        <w:rPr>
          <w:sz w:val="28"/>
          <w:szCs w:val="28"/>
        </w:rPr>
      </w:pPr>
      <w:r w:rsidRPr="00FB453B">
        <w:rPr>
          <w:sz w:val="28"/>
          <w:szCs w:val="28"/>
        </w:rPr>
        <w:t>«</w:t>
      </w:r>
      <w:r w:rsidR="00C57DD8" w:rsidRPr="00FB453B">
        <w:rPr>
          <w:sz w:val="28"/>
          <w:szCs w:val="28"/>
        </w:rPr>
        <w:t>Семейная команда</w:t>
      </w:r>
      <w:r w:rsidRPr="00FB453B">
        <w:rPr>
          <w:sz w:val="28"/>
          <w:szCs w:val="28"/>
        </w:rPr>
        <w:t>»</w:t>
      </w:r>
      <w:r w:rsidR="00781A65" w:rsidRPr="00FB453B">
        <w:rPr>
          <w:sz w:val="28"/>
          <w:szCs w:val="28"/>
        </w:rPr>
        <w:t>.</w:t>
      </w:r>
    </w:p>
    <w:p w:rsidR="00914169" w:rsidRPr="00FB453B" w:rsidRDefault="00914169">
      <w:pPr>
        <w:pStyle w:val="Standard"/>
        <w:rPr>
          <w:sz w:val="28"/>
          <w:szCs w:val="28"/>
        </w:rPr>
      </w:pPr>
    </w:p>
    <w:p w:rsidR="00914169" w:rsidRPr="00FB453B" w:rsidRDefault="00781A65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2. Наименование территории, на которой данная практика была реализована</w:t>
      </w:r>
    </w:p>
    <w:p w:rsidR="00914169" w:rsidRPr="00FB453B" w:rsidRDefault="00781A65" w:rsidP="00E61AD9">
      <w:pPr>
        <w:pStyle w:val="Standard"/>
        <w:ind w:firstLine="709"/>
        <w:rPr>
          <w:sz w:val="28"/>
          <w:szCs w:val="28"/>
        </w:rPr>
      </w:pPr>
      <w:r w:rsidRPr="00FB453B">
        <w:rPr>
          <w:sz w:val="28"/>
          <w:szCs w:val="28"/>
        </w:rPr>
        <w:t>Городской округ «Город Лесной» Свердловск</w:t>
      </w:r>
      <w:r w:rsidR="00CB63FB" w:rsidRPr="00FB453B">
        <w:rPr>
          <w:sz w:val="28"/>
          <w:szCs w:val="28"/>
        </w:rPr>
        <w:t>ой</w:t>
      </w:r>
      <w:r w:rsidRPr="00FB453B">
        <w:rPr>
          <w:sz w:val="28"/>
          <w:szCs w:val="28"/>
        </w:rPr>
        <w:t xml:space="preserve"> област</w:t>
      </w:r>
      <w:r w:rsidR="00CB63FB" w:rsidRPr="00FB453B">
        <w:rPr>
          <w:sz w:val="28"/>
          <w:szCs w:val="28"/>
        </w:rPr>
        <w:t>и</w:t>
      </w:r>
      <w:r w:rsidRPr="00FB453B">
        <w:rPr>
          <w:sz w:val="28"/>
          <w:szCs w:val="28"/>
        </w:rPr>
        <w:t>.</w:t>
      </w:r>
    </w:p>
    <w:p w:rsidR="00914169" w:rsidRPr="00FB453B" w:rsidRDefault="00914169">
      <w:pPr>
        <w:pStyle w:val="Standard"/>
        <w:rPr>
          <w:sz w:val="28"/>
          <w:szCs w:val="28"/>
        </w:rPr>
      </w:pPr>
    </w:p>
    <w:p w:rsidR="00914169" w:rsidRPr="00FB453B" w:rsidRDefault="00781A65" w:rsidP="002833DE">
      <w:pPr>
        <w:pStyle w:val="Standard"/>
        <w:jc w:val="both"/>
        <w:rPr>
          <w:sz w:val="28"/>
          <w:szCs w:val="28"/>
        </w:rPr>
      </w:pPr>
      <w:r w:rsidRPr="00FB453B">
        <w:rPr>
          <w:b/>
          <w:sz w:val="28"/>
          <w:szCs w:val="28"/>
        </w:rPr>
        <w:t>3. Предпосылки реализации (описание проблемной ситуации или потребности в развитии, послужившей причиной внедрения практики</w:t>
      </w:r>
      <w:r w:rsidR="00044077" w:rsidRPr="00FB453B">
        <w:rPr>
          <w:b/>
          <w:sz w:val="28"/>
          <w:szCs w:val="28"/>
        </w:rPr>
        <w:t>)</w:t>
      </w:r>
      <w:r w:rsidRPr="00FB453B">
        <w:rPr>
          <w:sz w:val="28"/>
          <w:szCs w:val="28"/>
        </w:rPr>
        <w:t xml:space="preserve"> </w:t>
      </w:r>
    </w:p>
    <w:p w:rsidR="0047720B" w:rsidRPr="00FB453B" w:rsidRDefault="0047720B" w:rsidP="00DA0DF5">
      <w:pPr>
        <w:shd w:val="clear" w:color="auto" w:fill="FFFFFF"/>
        <w:autoSpaceDN/>
        <w:ind w:firstLine="709"/>
        <w:jc w:val="both"/>
        <w:textAlignment w:val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В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России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сложилась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тревожная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демографическая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ситуация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,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когда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каждое поколение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родившихся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по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численности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меньше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поколения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своих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родителей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и не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может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восполнить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убыли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населения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.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За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последние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десять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лет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население России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уменьшилось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на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9,5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млн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.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человек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.</w:t>
      </w:r>
    </w:p>
    <w:p w:rsidR="000E075A" w:rsidRPr="00FB453B" w:rsidRDefault="000E075A" w:rsidP="00DA0DF5">
      <w:pPr>
        <w:shd w:val="clear" w:color="auto" w:fill="FFFFFF"/>
        <w:autoSpaceDN/>
        <w:ind w:firstLine="709"/>
        <w:jc w:val="both"/>
        <w:textAlignment w:val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Проведенные исследования показывают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,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что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75%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болезней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взрослых закладывается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в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детстве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,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каждый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четвертый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ребенок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дошкольного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возраста болеет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ОРВИ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в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течение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года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более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четырех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раз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.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Только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10 %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детей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приходят в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школу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абсолютно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здоровыми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,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среди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неуспевающих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учеников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85-90 %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отстают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не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из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-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за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лени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,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а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вследствие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плохого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состояния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здоровья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.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В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связи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с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этим проблема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ухудшения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здоровья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населения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страны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и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особенно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детей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становится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национальной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.</w:t>
      </w:r>
      <w:r w:rsidR="00E61AD9"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</w:p>
    <w:p w:rsidR="00E61AD9" w:rsidRPr="00FB453B" w:rsidRDefault="00E61AD9" w:rsidP="00DA0DF5">
      <w:pPr>
        <w:shd w:val="clear" w:color="auto" w:fill="FFFFFF"/>
        <w:autoSpaceDN/>
        <w:ind w:firstLine="709"/>
        <w:jc w:val="both"/>
        <w:textAlignment w:val="auto"/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</w:pP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Задача по </w:t>
      </w:r>
      <w:proofErr w:type="spellStart"/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>здоровьесбережению</w:t>
      </w:r>
      <w:proofErr w:type="spellEnd"/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детей и взрослых нашла свое отражение в Национальном проекте «Демография», Федеральных проектах: «Укрепление общественного здоровья», «Спорт-норма жизни».</w:t>
      </w:r>
    </w:p>
    <w:p w:rsidR="00DA0DF5" w:rsidRPr="00FB453B" w:rsidRDefault="00E61AD9" w:rsidP="000B6E16">
      <w:pPr>
        <w:shd w:val="clear" w:color="auto" w:fill="FFFFFF"/>
        <w:autoSpaceDN/>
        <w:ind w:firstLine="709"/>
        <w:jc w:val="both"/>
        <w:textAlignment w:val="auto"/>
        <w:rPr>
          <w:rFonts w:cs="Arial"/>
          <w:sz w:val="28"/>
          <w:szCs w:val="28"/>
          <w:shd w:val="clear" w:color="auto" w:fill="FFFFFF"/>
        </w:rPr>
      </w:pP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Сберечь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и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приумножить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здоровье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ребенка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признана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семья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,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которая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color w:val="1A1A1A"/>
          <w:kern w:val="0"/>
          <w:sz w:val="28"/>
          <w:szCs w:val="28"/>
          <w:lang w:eastAsia="ru-RU" w:bidi="ar-SA"/>
        </w:rPr>
        <w:t>является</w:t>
      </w:r>
      <w:r w:rsidRPr="00FB453B">
        <w:rPr>
          <w:rFonts w:eastAsia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kern w:val="0"/>
          <w:sz w:val="28"/>
          <w:szCs w:val="28"/>
          <w:lang w:eastAsia="ru-RU" w:bidi="ar-SA"/>
        </w:rPr>
        <w:t>базовой</w:t>
      </w:r>
      <w:r w:rsidRPr="00FB4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kern w:val="0"/>
          <w:sz w:val="28"/>
          <w:szCs w:val="28"/>
          <w:lang w:eastAsia="ru-RU" w:bidi="ar-SA"/>
        </w:rPr>
        <w:t>ступенью</w:t>
      </w:r>
      <w:r w:rsidRPr="00FB4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kern w:val="0"/>
          <w:sz w:val="28"/>
          <w:szCs w:val="28"/>
          <w:lang w:eastAsia="ru-RU" w:bidi="ar-SA"/>
        </w:rPr>
        <w:t>формирования</w:t>
      </w:r>
      <w:r w:rsidRPr="00FB4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kern w:val="0"/>
          <w:sz w:val="28"/>
          <w:szCs w:val="28"/>
          <w:lang w:eastAsia="ru-RU" w:bidi="ar-SA"/>
        </w:rPr>
        <w:t>культуры</w:t>
      </w:r>
      <w:r w:rsidRPr="00FB45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B453B">
        <w:rPr>
          <w:rFonts w:eastAsia="Times New Roman" w:cs="Calibri"/>
          <w:kern w:val="0"/>
          <w:sz w:val="28"/>
          <w:szCs w:val="28"/>
          <w:lang w:eastAsia="ru-RU" w:bidi="ar-SA"/>
        </w:rPr>
        <w:t>здоровья</w:t>
      </w:r>
      <w:r w:rsidRPr="00FB453B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DA0DF5" w:rsidRPr="00FB453B">
        <w:rPr>
          <w:rFonts w:cs="Arial"/>
          <w:sz w:val="28"/>
          <w:szCs w:val="28"/>
          <w:shd w:val="clear" w:color="auto" w:fill="FFFFFF"/>
        </w:rPr>
        <w:t xml:space="preserve"> При этом особенно важно, чтобы свободное время было грамотно организовано, наполнено активным и радостным взаимодействием между членами семьи. </w:t>
      </w:r>
    </w:p>
    <w:p w:rsidR="00F82380" w:rsidRPr="00FB453B" w:rsidRDefault="00F82380" w:rsidP="000B6E16">
      <w:pPr>
        <w:autoSpaceDN/>
        <w:ind w:firstLine="709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914169" w:rsidRPr="00FB453B" w:rsidRDefault="00781A65" w:rsidP="000B6E16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4. Сроки реализации практики</w:t>
      </w:r>
    </w:p>
    <w:p w:rsidR="00914169" w:rsidRPr="00FB453B" w:rsidRDefault="00C57DD8" w:rsidP="000B6E16">
      <w:pPr>
        <w:ind w:firstLine="709"/>
        <w:rPr>
          <w:sz w:val="28"/>
          <w:szCs w:val="28"/>
        </w:rPr>
      </w:pPr>
      <w:r w:rsidRPr="00FB453B">
        <w:rPr>
          <w:sz w:val="28"/>
          <w:szCs w:val="28"/>
        </w:rPr>
        <w:t>С 200</w:t>
      </w:r>
      <w:r w:rsidR="00A55095" w:rsidRPr="00FB453B">
        <w:rPr>
          <w:sz w:val="28"/>
          <w:szCs w:val="28"/>
        </w:rPr>
        <w:t>8</w:t>
      </w:r>
      <w:r w:rsidR="00781A65" w:rsidRPr="00FB453B">
        <w:rPr>
          <w:sz w:val="28"/>
          <w:szCs w:val="28"/>
        </w:rPr>
        <w:t xml:space="preserve"> года по настоящее время</w:t>
      </w:r>
      <w:r w:rsidR="006B2343" w:rsidRPr="00FB453B">
        <w:rPr>
          <w:sz w:val="28"/>
          <w:szCs w:val="28"/>
        </w:rPr>
        <w:t>.</w:t>
      </w:r>
    </w:p>
    <w:p w:rsidR="00914169" w:rsidRPr="00FB453B" w:rsidRDefault="00914169" w:rsidP="000B6E16">
      <w:pPr>
        <w:rPr>
          <w:sz w:val="28"/>
          <w:szCs w:val="28"/>
        </w:rPr>
      </w:pPr>
    </w:p>
    <w:p w:rsidR="00914169" w:rsidRPr="00FB453B" w:rsidRDefault="00781A65" w:rsidP="000B6E16">
      <w:pPr>
        <w:pStyle w:val="Standard"/>
        <w:jc w:val="both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5. Показатели социально-экономического развития города, характеризующие положение до внедрения практики (не более 0,5 стр.)</w:t>
      </w:r>
    </w:p>
    <w:p w:rsidR="00923186" w:rsidRPr="00FB453B" w:rsidRDefault="00923186" w:rsidP="007064CA">
      <w:pPr>
        <w:autoSpaceDN/>
        <w:ind w:firstLine="709"/>
        <w:jc w:val="both"/>
        <w:textAlignment w:val="auto"/>
        <w:rPr>
          <w:rFonts w:cs="Arial"/>
          <w:sz w:val="28"/>
          <w:szCs w:val="28"/>
          <w:shd w:val="clear" w:color="auto" w:fill="FFFFFF"/>
        </w:rPr>
      </w:pPr>
      <w:r w:rsidRPr="00FB453B">
        <w:rPr>
          <w:rFonts w:cs="Arial"/>
          <w:sz w:val="28"/>
          <w:szCs w:val="28"/>
          <w:shd w:val="clear" w:color="auto" w:fill="FFFFFF"/>
        </w:rPr>
        <w:t>Семейный досуг – это важный аспект человеческой жизни, от правильной организации и проведения которого зависит насколько семья будет</w:t>
      </w:r>
      <w:r w:rsidR="005B404F" w:rsidRPr="00FB453B">
        <w:rPr>
          <w:rFonts w:cs="Arial"/>
          <w:sz w:val="28"/>
          <w:szCs w:val="28"/>
          <w:shd w:val="clear" w:color="auto" w:fill="FFFFFF"/>
        </w:rPr>
        <w:t xml:space="preserve"> здоровой, </w:t>
      </w:r>
      <w:r w:rsidRPr="00FB453B">
        <w:rPr>
          <w:rFonts w:cs="Arial"/>
          <w:sz w:val="28"/>
          <w:szCs w:val="28"/>
          <w:shd w:val="clear" w:color="auto" w:fill="FFFFFF"/>
        </w:rPr>
        <w:t xml:space="preserve">крепкой и благополучной. </w:t>
      </w:r>
    </w:p>
    <w:p w:rsidR="00BE2E7B" w:rsidRPr="00FB453B" w:rsidRDefault="00BE2E7B" w:rsidP="007064CA">
      <w:pPr>
        <w:autoSpaceDN/>
        <w:ind w:firstLine="709"/>
        <w:jc w:val="both"/>
        <w:textAlignment w:val="auto"/>
        <w:rPr>
          <w:rFonts w:cs="Arial"/>
          <w:sz w:val="28"/>
          <w:szCs w:val="28"/>
          <w:shd w:val="clear" w:color="auto" w:fill="FFFFFF"/>
        </w:rPr>
      </w:pPr>
      <w:r w:rsidRPr="00FB453B">
        <w:rPr>
          <w:rFonts w:cs="Arial"/>
          <w:sz w:val="28"/>
          <w:szCs w:val="28"/>
          <w:shd w:val="clear" w:color="auto" w:fill="FFFFFF"/>
        </w:rPr>
        <w:t xml:space="preserve">На сегодняшний день в </w:t>
      </w:r>
      <w:r w:rsidR="0079620B" w:rsidRPr="00FB453B">
        <w:rPr>
          <w:rFonts w:cs="Arial"/>
          <w:sz w:val="28"/>
          <w:szCs w:val="28"/>
          <w:shd w:val="clear" w:color="auto" w:fill="FFFFFF"/>
        </w:rPr>
        <w:t>городском округе «Город Лесной»</w:t>
      </w:r>
      <w:r w:rsidRPr="00FB453B">
        <w:rPr>
          <w:rFonts w:cs="Arial"/>
          <w:sz w:val="28"/>
          <w:szCs w:val="28"/>
          <w:shd w:val="clear" w:color="auto" w:fill="FFFFFF"/>
        </w:rPr>
        <w:t xml:space="preserve"> проживает 49 256 человек, из них 5 391 ребенок в возрасте от 5 до 14 лет, около 3 000 семей.</w:t>
      </w:r>
    </w:p>
    <w:p w:rsidR="000B6E16" w:rsidRPr="00FB453B" w:rsidRDefault="00923186" w:rsidP="007064CA">
      <w:pPr>
        <w:autoSpaceDN/>
        <w:ind w:firstLine="709"/>
        <w:jc w:val="both"/>
        <w:textAlignment w:val="auto"/>
        <w:rPr>
          <w:rFonts w:cs="Arial"/>
          <w:sz w:val="28"/>
          <w:szCs w:val="28"/>
          <w:shd w:val="clear" w:color="auto" w:fill="FFFFFF"/>
        </w:rPr>
      </w:pPr>
      <w:r w:rsidRPr="00FB453B">
        <w:rPr>
          <w:rFonts w:cs="Arial"/>
          <w:sz w:val="28"/>
          <w:szCs w:val="28"/>
          <w:shd w:val="clear" w:color="auto" w:fill="FFFFFF"/>
        </w:rPr>
        <w:t xml:space="preserve">Сотрудниками </w:t>
      </w:r>
      <w:r w:rsidR="0079620B" w:rsidRPr="00FB453B">
        <w:rPr>
          <w:rFonts w:cs="Arial"/>
          <w:sz w:val="28"/>
          <w:szCs w:val="28"/>
          <w:shd w:val="clear" w:color="auto" w:fill="FFFFFF"/>
        </w:rPr>
        <w:t xml:space="preserve">муниципального бюджетного учреждения дополнительного образования «Спортивная школа олимпийского резерва «Факел» (далее - </w:t>
      </w:r>
      <w:r w:rsidRPr="00FB453B">
        <w:rPr>
          <w:rFonts w:cs="Arial"/>
          <w:sz w:val="28"/>
          <w:szCs w:val="28"/>
          <w:shd w:val="clear" w:color="auto" w:fill="FFFFFF"/>
        </w:rPr>
        <w:t>МБУДО «СШОР «Факел»</w:t>
      </w:r>
      <w:r w:rsidR="0079620B" w:rsidRPr="00FB453B">
        <w:rPr>
          <w:rFonts w:cs="Arial"/>
          <w:sz w:val="28"/>
          <w:szCs w:val="28"/>
          <w:shd w:val="clear" w:color="auto" w:fill="FFFFFF"/>
        </w:rPr>
        <w:t>)</w:t>
      </w:r>
      <w:r w:rsidRPr="00FB453B">
        <w:rPr>
          <w:rFonts w:cs="Arial"/>
          <w:sz w:val="28"/>
          <w:szCs w:val="28"/>
          <w:shd w:val="clear" w:color="auto" w:fill="FFFFFF"/>
        </w:rPr>
        <w:t xml:space="preserve"> </w:t>
      </w:r>
      <w:r w:rsidR="005B404F" w:rsidRPr="00FB453B">
        <w:rPr>
          <w:rFonts w:cs="Arial"/>
          <w:sz w:val="28"/>
          <w:szCs w:val="28"/>
          <w:shd w:val="clear" w:color="auto" w:fill="FFFFFF"/>
        </w:rPr>
        <w:t xml:space="preserve">в 2023 году </w:t>
      </w:r>
      <w:r w:rsidRPr="00FB453B">
        <w:rPr>
          <w:rFonts w:cs="Arial"/>
          <w:sz w:val="28"/>
          <w:szCs w:val="28"/>
          <w:shd w:val="clear" w:color="auto" w:fill="FFFFFF"/>
        </w:rPr>
        <w:t xml:space="preserve">проведен социальный опрос </w:t>
      </w:r>
      <w:r w:rsidR="00BE2E7B" w:rsidRPr="00FB453B">
        <w:rPr>
          <w:rFonts w:cs="Arial"/>
          <w:sz w:val="28"/>
          <w:szCs w:val="28"/>
          <w:shd w:val="clear" w:color="auto" w:fill="FFFFFF"/>
        </w:rPr>
        <w:t>родителей на тему «Семейный досуг»</w:t>
      </w:r>
      <w:r w:rsidRPr="00FB453B">
        <w:rPr>
          <w:rFonts w:cs="Arial"/>
          <w:sz w:val="28"/>
          <w:szCs w:val="28"/>
          <w:shd w:val="clear" w:color="auto" w:fill="FFFFFF"/>
        </w:rPr>
        <w:t xml:space="preserve">. В опросе приняли участие 540 человек. </w:t>
      </w:r>
    </w:p>
    <w:p w:rsidR="000B6E16" w:rsidRPr="00FB453B" w:rsidRDefault="000B6E16" w:rsidP="007064CA">
      <w:pPr>
        <w:autoSpaceDN/>
        <w:ind w:firstLine="709"/>
        <w:jc w:val="both"/>
        <w:textAlignment w:val="auto"/>
        <w:rPr>
          <w:sz w:val="28"/>
          <w:szCs w:val="28"/>
        </w:rPr>
      </w:pPr>
      <w:r w:rsidRPr="00FB453B">
        <w:rPr>
          <w:rFonts w:cs="Arial"/>
          <w:sz w:val="28"/>
          <w:szCs w:val="28"/>
          <w:shd w:val="clear" w:color="auto" w:fill="FFFFFF"/>
        </w:rPr>
        <w:t xml:space="preserve">Задачи опроса: </w:t>
      </w:r>
      <w:r w:rsidRPr="00FB453B">
        <w:rPr>
          <w:rFonts w:cs="Calibri"/>
          <w:sz w:val="28"/>
          <w:szCs w:val="28"/>
        </w:rPr>
        <w:t>выявить</w:t>
      </w:r>
      <w:r w:rsidRPr="00FB453B">
        <w:rPr>
          <w:sz w:val="28"/>
          <w:szCs w:val="28"/>
        </w:rPr>
        <w:t xml:space="preserve"> </w:t>
      </w:r>
      <w:r w:rsidRPr="00FB453B">
        <w:rPr>
          <w:rFonts w:cs="Calibri"/>
          <w:sz w:val="28"/>
          <w:szCs w:val="28"/>
        </w:rPr>
        <w:t>как</w:t>
      </w:r>
      <w:r w:rsidRPr="00FB453B">
        <w:rPr>
          <w:sz w:val="28"/>
          <w:szCs w:val="28"/>
        </w:rPr>
        <w:t xml:space="preserve"> </w:t>
      </w:r>
      <w:r w:rsidRPr="00FB453B">
        <w:rPr>
          <w:rFonts w:cs="Calibri"/>
          <w:sz w:val="28"/>
          <w:szCs w:val="28"/>
        </w:rPr>
        <w:t>обычно</w:t>
      </w:r>
      <w:r w:rsidRPr="00FB453B">
        <w:rPr>
          <w:sz w:val="28"/>
          <w:szCs w:val="28"/>
        </w:rPr>
        <w:t xml:space="preserve"> </w:t>
      </w:r>
      <w:r w:rsidRPr="00FB453B">
        <w:rPr>
          <w:rFonts w:cs="Calibri"/>
          <w:sz w:val="28"/>
          <w:szCs w:val="28"/>
        </w:rPr>
        <w:t>семьи</w:t>
      </w:r>
      <w:r w:rsidRPr="00FB453B">
        <w:rPr>
          <w:sz w:val="28"/>
          <w:szCs w:val="28"/>
        </w:rPr>
        <w:t xml:space="preserve"> </w:t>
      </w:r>
      <w:r w:rsidRPr="00FB453B">
        <w:rPr>
          <w:rFonts w:cs="Calibri"/>
          <w:sz w:val="28"/>
          <w:szCs w:val="28"/>
        </w:rPr>
        <w:t>города</w:t>
      </w:r>
      <w:r w:rsidRPr="00FB453B">
        <w:rPr>
          <w:sz w:val="28"/>
          <w:szCs w:val="28"/>
        </w:rPr>
        <w:t xml:space="preserve"> </w:t>
      </w:r>
      <w:r w:rsidRPr="00FB453B">
        <w:rPr>
          <w:rFonts w:cs="Calibri"/>
          <w:sz w:val="28"/>
          <w:szCs w:val="28"/>
        </w:rPr>
        <w:t>Лесного проводят</w:t>
      </w:r>
      <w:r w:rsidRPr="00FB453B">
        <w:rPr>
          <w:sz w:val="28"/>
          <w:szCs w:val="28"/>
        </w:rPr>
        <w:t xml:space="preserve"> </w:t>
      </w:r>
      <w:r w:rsidRPr="00FB453B">
        <w:rPr>
          <w:rFonts w:cs="Calibri"/>
          <w:sz w:val="28"/>
          <w:szCs w:val="28"/>
        </w:rPr>
        <w:t>свое</w:t>
      </w:r>
      <w:r w:rsidRPr="00FB453B">
        <w:rPr>
          <w:rFonts w:cs="Helvetica"/>
          <w:sz w:val="28"/>
          <w:szCs w:val="28"/>
        </w:rPr>
        <w:t> </w:t>
      </w:r>
      <w:hyperlink r:id="rId7" w:tooltip="Время свободное" w:history="1">
        <w:r w:rsidRPr="00FB453B">
          <w:rPr>
            <w:rStyle w:val="af1"/>
            <w:rFonts w:cs="Calibri"/>
            <w:color w:val="auto"/>
            <w:sz w:val="28"/>
            <w:szCs w:val="28"/>
            <w:u w:val="none"/>
          </w:rPr>
          <w:t>свободное</w:t>
        </w:r>
        <w:r w:rsidRPr="00FB453B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Pr="00FB453B">
          <w:rPr>
            <w:rStyle w:val="af1"/>
            <w:rFonts w:cs="Calibri"/>
            <w:color w:val="auto"/>
            <w:sz w:val="28"/>
            <w:szCs w:val="28"/>
            <w:u w:val="none"/>
          </w:rPr>
          <w:t>время</w:t>
        </w:r>
      </w:hyperlink>
      <w:r w:rsidRPr="00FB453B">
        <w:rPr>
          <w:sz w:val="28"/>
          <w:szCs w:val="28"/>
        </w:rPr>
        <w:t>;</w:t>
      </w:r>
      <w:r w:rsidR="00BE2E7B" w:rsidRPr="00FB453B">
        <w:rPr>
          <w:sz w:val="28"/>
          <w:szCs w:val="28"/>
        </w:rPr>
        <w:t xml:space="preserve"> </w:t>
      </w:r>
      <w:r w:rsidRPr="00FB453B">
        <w:rPr>
          <w:rFonts w:cs="Calibri"/>
          <w:sz w:val="28"/>
          <w:szCs w:val="28"/>
        </w:rPr>
        <w:t>изучить</w:t>
      </w:r>
      <w:r w:rsidRPr="00FB453B">
        <w:rPr>
          <w:sz w:val="28"/>
          <w:szCs w:val="28"/>
        </w:rPr>
        <w:t xml:space="preserve"> </w:t>
      </w:r>
      <w:r w:rsidRPr="00FB453B">
        <w:rPr>
          <w:rFonts w:cs="Calibri"/>
          <w:sz w:val="28"/>
          <w:szCs w:val="28"/>
        </w:rPr>
        <w:t>доступность</w:t>
      </w:r>
      <w:r w:rsidRPr="00FB453B">
        <w:rPr>
          <w:sz w:val="28"/>
          <w:szCs w:val="28"/>
        </w:rPr>
        <w:t xml:space="preserve"> </w:t>
      </w:r>
      <w:r w:rsidRPr="00FB453B">
        <w:rPr>
          <w:rFonts w:cs="Calibri"/>
          <w:sz w:val="28"/>
          <w:szCs w:val="28"/>
        </w:rPr>
        <w:t>спортивно</w:t>
      </w:r>
      <w:r w:rsidRPr="00FB453B">
        <w:rPr>
          <w:sz w:val="28"/>
          <w:szCs w:val="28"/>
        </w:rPr>
        <w:t>-</w:t>
      </w:r>
      <w:r w:rsidRPr="00FB453B">
        <w:rPr>
          <w:rFonts w:cs="Calibri"/>
          <w:sz w:val="28"/>
          <w:szCs w:val="28"/>
        </w:rPr>
        <w:t>оздоровительной</w:t>
      </w:r>
      <w:r w:rsidRPr="00FB453B">
        <w:rPr>
          <w:sz w:val="28"/>
          <w:szCs w:val="28"/>
        </w:rPr>
        <w:t xml:space="preserve">, </w:t>
      </w:r>
      <w:r w:rsidRPr="00FB453B">
        <w:rPr>
          <w:rFonts w:cs="Calibri"/>
          <w:sz w:val="28"/>
          <w:szCs w:val="28"/>
        </w:rPr>
        <w:t>досуговой</w:t>
      </w:r>
      <w:r w:rsidRPr="00FB453B">
        <w:rPr>
          <w:sz w:val="28"/>
          <w:szCs w:val="28"/>
        </w:rPr>
        <w:t xml:space="preserve"> </w:t>
      </w:r>
      <w:r w:rsidRPr="00FB453B">
        <w:rPr>
          <w:rFonts w:cs="Calibri"/>
          <w:sz w:val="28"/>
          <w:szCs w:val="28"/>
        </w:rPr>
        <w:t>и</w:t>
      </w:r>
      <w:r w:rsidRPr="00FB453B">
        <w:rPr>
          <w:sz w:val="28"/>
          <w:szCs w:val="28"/>
        </w:rPr>
        <w:t xml:space="preserve"> </w:t>
      </w:r>
      <w:r w:rsidRPr="00FB453B">
        <w:rPr>
          <w:rFonts w:cs="Calibri"/>
          <w:sz w:val="28"/>
          <w:szCs w:val="28"/>
        </w:rPr>
        <w:t>другой</w:t>
      </w:r>
      <w:r w:rsidRPr="00FB453B">
        <w:rPr>
          <w:rFonts w:cs="Helvetica"/>
          <w:sz w:val="28"/>
          <w:szCs w:val="28"/>
        </w:rPr>
        <w:t> </w:t>
      </w:r>
      <w:hyperlink r:id="rId8" w:tooltip="Социальная инфраструктура" w:history="1">
        <w:r w:rsidRPr="00FB453B">
          <w:rPr>
            <w:rStyle w:val="af1"/>
            <w:rFonts w:cs="Calibri"/>
            <w:color w:val="auto"/>
            <w:sz w:val="28"/>
            <w:szCs w:val="28"/>
            <w:u w:val="none"/>
          </w:rPr>
          <w:t>социальной</w:t>
        </w:r>
        <w:r w:rsidRPr="00FB453B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Pr="00FB453B">
          <w:rPr>
            <w:rStyle w:val="af1"/>
            <w:rFonts w:cs="Calibri"/>
            <w:color w:val="auto"/>
            <w:sz w:val="28"/>
            <w:szCs w:val="28"/>
            <w:u w:val="none"/>
          </w:rPr>
          <w:t>инфраструктуры</w:t>
        </w:r>
      </w:hyperlink>
      <w:r w:rsidR="0079620B" w:rsidRPr="00FB453B">
        <w:rPr>
          <w:sz w:val="28"/>
          <w:szCs w:val="28"/>
        </w:rPr>
        <w:t>.</w:t>
      </w:r>
    </w:p>
    <w:p w:rsidR="00923186" w:rsidRPr="00FB453B" w:rsidRDefault="00923186" w:rsidP="007064CA">
      <w:pPr>
        <w:autoSpaceDN/>
        <w:ind w:firstLine="709"/>
        <w:jc w:val="both"/>
        <w:textAlignment w:val="auto"/>
        <w:rPr>
          <w:rFonts w:cs="Arial"/>
          <w:sz w:val="28"/>
          <w:szCs w:val="28"/>
          <w:shd w:val="clear" w:color="auto" w:fill="FFFFFF"/>
        </w:rPr>
      </w:pPr>
      <w:r w:rsidRPr="00FB453B">
        <w:rPr>
          <w:rFonts w:cs="Arial"/>
          <w:sz w:val="28"/>
          <w:szCs w:val="28"/>
          <w:shd w:val="clear" w:color="auto" w:fill="FFFFFF"/>
        </w:rPr>
        <w:lastRenderedPageBreak/>
        <w:t xml:space="preserve">Основными вопросами были: </w:t>
      </w:r>
      <w:r w:rsidR="0079620B" w:rsidRPr="00FB453B">
        <w:rPr>
          <w:rFonts w:cs="Arial"/>
          <w:sz w:val="28"/>
          <w:szCs w:val="28"/>
          <w:shd w:val="clear" w:color="auto" w:fill="FFFFFF"/>
        </w:rPr>
        <w:t>«</w:t>
      </w:r>
      <w:r w:rsidRPr="00FB453B">
        <w:rPr>
          <w:rFonts w:cs="Arial"/>
          <w:sz w:val="28"/>
          <w:szCs w:val="28"/>
          <w:shd w:val="clear" w:color="auto" w:fill="FFFFFF"/>
        </w:rPr>
        <w:t>Какой вид досуга вне дома предпочитает Ваша семья?</w:t>
      </w:r>
      <w:r w:rsidR="0079620B" w:rsidRPr="00FB453B">
        <w:rPr>
          <w:rFonts w:cs="Arial"/>
          <w:sz w:val="28"/>
          <w:szCs w:val="28"/>
          <w:shd w:val="clear" w:color="auto" w:fill="FFFFFF"/>
        </w:rPr>
        <w:t>»,</w:t>
      </w:r>
      <w:r w:rsidRPr="00FB453B">
        <w:rPr>
          <w:rFonts w:cs="Arial"/>
          <w:sz w:val="28"/>
          <w:szCs w:val="28"/>
          <w:shd w:val="clear" w:color="auto" w:fill="FFFFFF"/>
        </w:rPr>
        <w:t xml:space="preserve"> </w:t>
      </w:r>
      <w:r w:rsidR="0079620B" w:rsidRPr="00FB453B">
        <w:rPr>
          <w:rFonts w:cs="Arial"/>
          <w:sz w:val="28"/>
          <w:szCs w:val="28"/>
          <w:shd w:val="clear" w:color="auto" w:fill="FFFFFF"/>
        </w:rPr>
        <w:t>«</w:t>
      </w:r>
      <w:r w:rsidRPr="00FB453B">
        <w:rPr>
          <w:rFonts w:cs="Arial"/>
          <w:sz w:val="28"/>
          <w:szCs w:val="28"/>
          <w:shd w:val="clear" w:color="auto" w:fill="FFFFFF"/>
        </w:rPr>
        <w:t>Что является препятствием для посещения досуговых мероприятий совместно всеми членами вашей семьи?</w:t>
      </w:r>
      <w:r w:rsidR="0079620B" w:rsidRPr="00FB453B">
        <w:rPr>
          <w:rFonts w:cs="Arial"/>
          <w:sz w:val="28"/>
          <w:szCs w:val="28"/>
          <w:shd w:val="clear" w:color="auto" w:fill="FFFFFF"/>
        </w:rPr>
        <w:t>».</w:t>
      </w:r>
    </w:p>
    <w:p w:rsidR="001C7B15" w:rsidRPr="00FB453B" w:rsidRDefault="001C7B15" w:rsidP="007064CA">
      <w:pPr>
        <w:pStyle w:val="a7"/>
        <w:shd w:val="clear" w:color="auto" w:fill="FFFFFF"/>
        <w:suppressAutoHyphens/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FB453B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Проведенный </w:t>
      </w:r>
      <w:r w:rsidRPr="00FB453B">
        <w:rPr>
          <w:rFonts w:ascii="Liberation Serif" w:hAnsi="Liberation Serif" w:cs="Calibri"/>
          <w:color w:val="000000"/>
          <w:sz w:val="28"/>
          <w:szCs w:val="28"/>
        </w:rPr>
        <w:t>опрос</w:t>
      </w:r>
      <w:r w:rsidRPr="00FB453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B453B">
        <w:rPr>
          <w:rFonts w:ascii="Liberation Serif" w:hAnsi="Liberation Serif" w:cs="Calibri"/>
          <w:color w:val="000000"/>
          <w:sz w:val="28"/>
          <w:szCs w:val="28"/>
        </w:rPr>
        <w:t>позволил</w:t>
      </w:r>
      <w:r w:rsidRPr="00FB453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B453B">
        <w:rPr>
          <w:rFonts w:ascii="Liberation Serif" w:hAnsi="Liberation Serif" w:cs="Calibri"/>
          <w:color w:val="000000"/>
          <w:sz w:val="28"/>
          <w:szCs w:val="28"/>
        </w:rPr>
        <w:t>сделать</w:t>
      </w:r>
      <w:r w:rsidRPr="00FB453B">
        <w:rPr>
          <w:rFonts w:ascii="Liberation Serif" w:hAnsi="Liberation Serif" w:cs="Helvetica"/>
          <w:color w:val="000000"/>
          <w:sz w:val="28"/>
          <w:szCs w:val="28"/>
        </w:rPr>
        <w:t> </w:t>
      </w:r>
      <w:r w:rsidR="006805F1" w:rsidRPr="00FB453B">
        <w:rPr>
          <w:rFonts w:ascii="Liberation Serif" w:hAnsi="Liberation Serif" w:cs="Calibri"/>
          <w:color w:val="000000"/>
          <w:sz w:val="28"/>
          <w:szCs w:val="28"/>
        </w:rPr>
        <w:t>вывод о том, что проект не утратил актуальность</w:t>
      </w:r>
      <w:r w:rsidRPr="00FB453B">
        <w:rPr>
          <w:rFonts w:ascii="Liberation Serif" w:hAnsi="Liberation Serif"/>
          <w:color w:val="000000"/>
          <w:sz w:val="28"/>
          <w:szCs w:val="28"/>
        </w:rPr>
        <w:t>:</w:t>
      </w:r>
    </w:p>
    <w:p w:rsidR="00BE2E7B" w:rsidRPr="00FB453B" w:rsidRDefault="00BE2E7B" w:rsidP="007064CA">
      <w:pPr>
        <w:autoSpaceDN/>
        <w:ind w:firstLine="709"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  <w:r w:rsidRPr="00FB453B">
        <w:rPr>
          <w:rFonts w:cs="Calibri"/>
          <w:color w:val="000000"/>
          <w:sz w:val="28"/>
          <w:szCs w:val="28"/>
          <w:shd w:val="clear" w:color="auto" w:fill="FFFFFF"/>
        </w:rPr>
        <w:t xml:space="preserve">-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свободное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время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семьи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проводят</w:t>
      </w:r>
      <w:proofErr w:type="gramEnd"/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используя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малозатратные</w:t>
      </w:r>
      <w:proofErr w:type="spellEnd"/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формы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отдыха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: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встречи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с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родственниками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,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друзьями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,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просмотр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ТВ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передач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,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прогулки</w:t>
      </w:r>
      <w:r w:rsidRPr="00FB453B">
        <w:rPr>
          <w:color w:val="000000"/>
          <w:sz w:val="28"/>
          <w:szCs w:val="28"/>
          <w:shd w:val="clear" w:color="auto" w:fill="FFFFFF"/>
        </w:rPr>
        <w:t>;</w:t>
      </w:r>
    </w:p>
    <w:p w:rsidR="00BE2E7B" w:rsidRPr="00FB453B" w:rsidRDefault="00BE2E7B" w:rsidP="007064CA">
      <w:pPr>
        <w:autoSpaceDN/>
        <w:ind w:firstLine="709"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  <w:r w:rsidRPr="00FB453B">
        <w:rPr>
          <w:color w:val="000000"/>
          <w:sz w:val="28"/>
          <w:szCs w:val="28"/>
          <w:shd w:val="clear" w:color="auto" w:fill="FFFFFF"/>
        </w:rPr>
        <w:t>- о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сновными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причинами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,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которые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мешают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семьям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проводить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свой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досуг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,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являются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нехватка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свободного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времени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для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отдыха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и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занятий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с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 xml:space="preserve">детьми (62%), </w:t>
      </w:r>
      <w:r w:rsidR="001C7B15" w:rsidRPr="00FB453B">
        <w:rPr>
          <w:rFonts w:cs="Arial"/>
          <w:sz w:val="28"/>
          <w:szCs w:val="28"/>
          <w:shd w:val="clear" w:color="auto" w:fill="FFFFFF"/>
        </w:rPr>
        <w:t>несовместимость предпочтений в сфере досуга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 xml:space="preserve"> (</w:t>
      </w:r>
      <w:r w:rsidR="001C7B15" w:rsidRPr="00FB453B">
        <w:rPr>
          <w:rFonts w:cs="Arial"/>
          <w:sz w:val="28"/>
          <w:szCs w:val="28"/>
          <w:shd w:val="clear" w:color="auto" w:fill="FFFFFF"/>
        </w:rPr>
        <w:t xml:space="preserve">23 %),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недостаточный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уровень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="001C7B15" w:rsidRPr="00FB453B">
        <w:rPr>
          <w:rFonts w:cs="Calibri"/>
          <w:color w:val="000000"/>
          <w:sz w:val="28"/>
          <w:szCs w:val="28"/>
          <w:shd w:val="clear" w:color="auto" w:fill="FFFFFF"/>
        </w:rPr>
        <w:t>доходов (9%)</w:t>
      </w:r>
      <w:r w:rsidR="001C7B15" w:rsidRPr="00FB453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E2E7B" w:rsidRPr="00FB453B" w:rsidRDefault="001C7B15" w:rsidP="007064CA">
      <w:pPr>
        <w:autoSpaceDN/>
        <w:ind w:firstLine="709"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В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связи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с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трудовой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занятостью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родителей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и</w:t>
      </w:r>
      <w:r w:rsidR="005B404F" w:rsidRPr="00FB453B">
        <w:rPr>
          <w:rFonts w:cs="Calibri"/>
          <w:color w:val="000000"/>
          <w:sz w:val="28"/>
          <w:szCs w:val="28"/>
          <w:shd w:val="clear" w:color="auto" w:fill="FFFFFF"/>
        </w:rPr>
        <w:t>,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как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следствие</w:t>
      </w:r>
      <w:r w:rsidR="005B404F" w:rsidRPr="00FB453B">
        <w:rPr>
          <w:rFonts w:cs="Calibri"/>
          <w:color w:val="000000"/>
          <w:sz w:val="28"/>
          <w:szCs w:val="28"/>
          <w:shd w:val="clear" w:color="auto" w:fill="FFFFFF"/>
        </w:rPr>
        <w:t>,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нехваткой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времени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большинство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опрошенных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семей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не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являются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членами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каких</w:t>
      </w:r>
      <w:r w:rsidRPr="00FB453B">
        <w:rPr>
          <w:color w:val="000000"/>
          <w:sz w:val="28"/>
          <w:szCs w:val="28"/>
          <w:shd w:val="clear" w:color="auto" w:fill="FFFFFF"/>
        </w:rPr>
        <w:t>-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либо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клубов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,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кружков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по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интересам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или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досугового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 </w:t>
      </w:r>
      <w:r w:rsidRPr="00FB453B">
        <w:rPr>
          <w:rFonts w:cs="Calibri"/>
          <w:color w:val="000000"/>
          <w:sz w:val="28"/>
          <w:szCs w:val="28"/>
          <w:shd w:val="clear" w:color="auto" w:fill="FFFFFF"/>
        </w:rPr>
        <w:t>объединения</w:t>
      </w:r>
      <w:r w:rsidRPr="00FB453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9620B" w:rsidRPr="00FB453B" w:rsidRDefault="00BE2E7B" w:rsidP="007064CA">
      <w:pPr>
        <w:autoSpaceDN/>
        <w:ind w:firstLine="709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  <w:r w:rsidRPr="00FB453B">
        <w:rPr>
          <w:rFonts w:eastAsia="Times New Roman" w:cs="Arial"/>
          <w:kern w:val="0"/>
          <w:sz w:val="28"/>
          <w:szCs w:val="28"/>
          <w:lang w:eastAsia="ru-RU" w:bidi="ar-SA"/>
        </w:rPr>
        <w:t xml:space="preserve">Для систематических занятий физической культурой и спортом, организации активного досуга, пропаганды здорового образа жизни, укрепления института семьи и сопернического духа жителям города </w:t>
      </w:r>
      <w:r w:rsidR="006805F1" w:rsidRPr="00FB453B">
        <w:rPr>
          <w:rFonts w:eastAsia="Times New Roman" w:cs="Arial"/>
          <w:kern w:val="0"/>
          <w:sz w:val="28"/>
          <w:szCs w:val="28"/>
          <w:lang w:eastAsia="ru-RU" w:bidi="ar-SA"/>
        </w:rPr>
        <w:t xml:space="preserve">в 2008 году </w:t>
      </w:r>
      <w:r w:rsidRPr="00FB453B">
        <w:rPr>
          <w:rFonts w:eastAsia="Times New Roman" w:cs="Arial"/>
          <w:kern w:val="0"/>
          <w:sz w:val="28"/>
          <w:szCs w:val="28"/>
          <w:lang w:eastAsia="ru-RU" w:bidi="ar-SA"/>
        </w:rPr>
        <w:t xml:space="preserve">была предложена идея проведения </w:t>
      </w:r>
      <w:r w:rsidR="0079620B" w:rsidRPr="00FB453B">
        <w:rPr>
          <w:rFonts w:eastAsia="Times New Roman" w:cs="Arial"/>
          <w:kern w:val="0"/>
          <w:sz w:val="28"/>
          <w:szCs w:val="28"/>
          <w:lang w:eastAsia="ru-RU" w:bidi="ar-SA"/>
        </w:rPr>
        <w:t xml:space="preserve">городской </w:t>
      </w:r>
      <w:r w:rsidRPr="00FB453B">
        <w:rPr>
          <w:rFonts w:eastAsia="Times New Roman" w:cs="Arial"/>
          <w:kern w:val="0"/>
          <w:sz w:val="28"/>
          <w:szCs w:val="28"/>
          <w:lang w:eastAsia="ru-RU" w:bidi="ar-SA"/>
        </w:rPr>
        <w:t>Спартакиады</w:t>
      </w:r>
      <w:r w:rsidR="0079620B" w:rsidRPr="00FB453B">
        <w:rPr>
          <w:rFonts w:eastAsia="Times New Roman" w:cs="Arial"/>
          <w:kern w:val="0"/>
          <w:sz w:val="28"/>
          <w:szCs w:val="28"/>
          <w:lang w:eastAsia="ru-RU" w:bidi="ar-SA"/>
        </w:rPr>
        <w:t xml:space="preserve"> среди семейных команд (далее </w:t>
      </w:r>
      <w:r w:rsidR="006805F1" w:rsidRPr="00FB453B">
        <w:rPr>
          <w:rFonts w:eastAsia="Times New Roman" w:cs="Arial"/>
          <w:kern w:val="0"/>
          <w:sz w:val="28"/>
          <w:szCs w:val="28"/>
          <w:lang w:eastAsia="ru-RU" w:bidi="ar-SA"/>
        </w:rPr>
        <w:t>–</w:t>
      </w:r>
      <w:r w:rsidR="0079620B" w:rsidRPr="00FB453B">
        <w:rPr>
          <w:rFonts w:eastAsia="Times New Roman" w:cs="Arial"/>
          <w:kern w:val="0"/>
          <w:sz w:val="28"/>
          <w:szCs w:val="28"/>
          <w:lang w:eastAsia="ru-RU" w:bidi="ar-SA"/>
        </w:rPr>
        <w:t xml:space="preserve"> Спартакиада</w:t>
      </w:r>
      <w:r w:rsidR="006805F1" w:rsidRPr="00FB453B">
        <w:rPr>
          <w:rFonts w:eastAsia="Times New Roman" w:cs="Arial"/>
          <w:kern w:val="0"/>
          <w:sz w:val="28"/>
          <w:szCs w:val="28"/>
          <w:lang w:eastAsia="ru-RU" w:bidi="ar-SA"/>
        </w:rPr>
        <w:t>).</w:t>
      </w:r>
    </w:p>
    <w:p w:rsidR="00BE2E7B" w:rsidRPr="00FB453B" w:rsidRDefault="00BE2E7B" w:rsidP="007064CA">
      <w:pPr>
        <w:autoSpaceDN/>
        <w:ind w:firstLine="709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  <w:r w:rsidRPr="00FB453B">
        <w:rPr>
          <w:rFonts w:eastAsia="Times New Roman" w:cs="Arial"/>
          <w:kern w:val="0"/>
          <w:sz w:val="28"/>
          <w:szCs w:val="28"/>
          <w:lang w:eastAsia="ru-RU" w:bidi="ar-SA"/>
        </w:rPr>
        <w:t xml:space="preserve"> Совместные занятия спортом и физической культурой – это отличная возможность </w:t>
      </w:r>
      <w:r w:rsidR="0079620B" w:rsidRPr="00FB453B">
        <w:rPr>
          <w:rFonts w:cs="Arial"/>
          <w:sz w:val="28"/>
          <w:szCs w:val="28"/>
          <w:shd w:val="clear" w:color="auto" w:fill="FFFFFF"/>
        </w:rPr>
        <w:t xml:space="preserve">раскрыть и освоить потенциал каждого члена </w:t>
      </w:r>
      <w:r w:rsidR="0079620B" w:rsidRPr="00FB453B">
        <w:rPr>
          <w:rFonts w:cs="Arial"/>
          <w:color w:val="393442"/>
          <w:sz w:val="28"/>
          <w:szCs w:val="28"/>
          <w:shd w:val="clear" w:color="auto" w:fill="FFFFFF"/>
        </w:rPr>
        <w:t xml:space="preserve">семьи, </w:t>
      </w:r>
      <w:r w:rsidR="0079620B" w:rsidRPr="00FB453B">
        <w:rPr>
          <w:rFonts w:eastAsia="Times New Roman" w:cs="Arial"/>
          <w:kern w:val="0"/>
          <w:sz w:val="28"/>
          <w:szCs w:val="28"/>
          <w:lang w:eastAsia="ru-RU" w:bidi="ar-SA"/>
        </w:rPr>
        <w:t xml:space="preserve">поддерживать интерес к спорту и здоровому образу жизни, укрепить </w:t>
      </w:r>
      <w:r w:rsidR="0079620B" w:rsidRPr="00FB453B">
        <w:rPr>
          <w:rFonts w:cs="Arial"/>
          <w:color w:val="393442"/>
          <w:sz w:val="28"/>
          <w:szCs w:val="28"/>
          <w:shd w:val="clear" w:color="auto" w:fill="FFFFFF"/>
        </w:rPr>
        <w:t xml:space="preserve">семейные и </w:t>
      </w:r>
      <w:proofErr w:type="spellStart"/>
      <w:r w:rsidR="0079620B" w:rsidRPr="00FB453B">
        <w:rPr>
          <w:rFonts w:cs="Arial"/>
          <w:color w:val="393442"/>
          <w:sz w:val="28"/>
          <w:szCs w:val="28"/>
          <w:shd w:val="clear" w:color="auto" w:fill="FFFFFF"/>
        </w:rPr>
        <w:t>межпоколенческие</w:t>
      </w:r>
      <w:proofErr w:type="spellEnd"/>
      <w:r w:rsidR="0079620B" w:rsidRPr="00FB453B">
        <w:rPr>
          <w:rFonts w:cs="Arial"/>
          <w:color w:val="393442"/>
          <w:sz w:val="28"/>
          <w:szCs w:val="28"/>
          <w:shd w:val="clear" w:color="auto" w:fill="FFFFFF"/>
        </w:rPr>
        <w:t xml:space="preserve"> связи</w:t>
      </w:r>
      <w:r w:rsidRPr="00FB453B">
        <w:rPr>
          <w:rFonts w:eastAsia="Times New Roman" w:cs="Arial"/>
          <w:kern w:val="0"/>
          <w:sz w:val="28"/>
          <w:szCs w:val="28"/>
          <w:lang w:eastAsia="ru-RU" w:bidi="ar-SA"/>
        </w:rPr>
        <w:t>.</w:t>
      </w:r>
    </w:p>
    <w:p w:rsidR="002361BE" w:rsidRPr="00FB453B" w:rsidRDefault="002361BE" w:rsidP="007064CA">
      <w:pPr>
        <w:autoSpaceDN/>
        <w:ind w:firstLine="709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914169" w:rsidRPr="00FB453B" w:rsidRDefault="00781A65" w:rsidP="007064CA">
      <w:pPr>
        <w:pStyle w:val="Standard"/>
        <w:jc w:val="both"/>
        <w:rPr>
          <w:b/>
          <w:sz w:val="28"/>
          <w:szCs w:val="28"/>
        </w:rPr>
      </w:pPr>
      <w:r w:rsidRPr="00FB453B">
        <w:rPr>
          <w:b/>
          <w:color w:val="000000"/>
          <w:sz w:val="28"/>
          <w:szCs w:val="28"/>
        </w:rPr>
        <w:t>6. Цель (цели) и задачи практики</w:t>
      </w:r>
      <w:r w:rsidRPr="00FB453B">
        <w:rPr>
          <w:b/>
          <w:i/>
          <w:sz w:val="28"/>
          <w:szCs w:val="28"/>
        </w:rPr>
        <w:t xml:space="preserve"> </w:t>
      </w:r>
    </w:p>
    <w:p w:rsidR="0098339E" w:rsidRPr="00FB453B" w:rsidRDefault="00781A65" w:rsidP="007064CA">
      <w:pPr>
        <w:ind w:firstLine="709"/>
        <w:jc w:val="both"/>
        <w:rPr>
          <w:sz w:val="28"/>
          <w:szCs w:val="28"/>
        </w:rPr>
      </w:pPr>
      <w:r w:rsidRPr="00FB453B">
        <w:rPr>
          <w:b/>
          <w:sz w:val="28"/>
          <w:szCs w:val="28"/>
          <w:shd w:val="clear" w:color="auto" w:fill="FFFFFF" w:themeFill="background1"/>
        </w:rPr>
        <w:t>Цель</w:t>
      </w:r>
      <w:r w:rsidRPr="00FB453B">
        <w:rPr>
          <w:b/>
          <w:sz w:val="28"/>
          <w:szCs w:val="28"/>
        </w:rPr>
        <w:t xml:space="preserve"> практики</w:t>
      </w:r>
      <w:r w:rsidRPr="00FB453B">
        <w:rPr>
          <w:sz w:val="28"/>
          <w:szCs w:val="28"/>
        </w:rPr>
        <w:t xml:space="preserve">: </w:t>
      </w:r>
      <w:r w:rsidR="00D95FDD" w:rsidRPr="00FB453B">
        <w:rPr>
          <w:sz w:val="28"/>
          <w:szCs w:val="28"/>
        </w:rPr>
        <w:t xml:space="preserve">организация активного семейного досуга в </w:t>
      </w:r>
      <w:r w:rsidR="009453FC" w:rsidRPr="00FB453B">
        <w:rPr>
          <w:sz w:val="28"/>
          <w:szCs w:val="28"/>
        </w:rPr>
        <w:t xml:space="preserve">целях </w:t>
      </w:r>
      <w:r w:rsidR="009453FC" w:rsidRPr="00FB453B">
        <w:rPr>
          <w:rFonts w:cs="Liberation Serif"/>
          <w:sz w:val="28"/>
          <w:szCs w:val="28"/>
        </w:rPr>
        <w:t>привлечения семей города к регулярным занятиям физической культурой и спортом.</w:t>
      </w:r>
    </w:p>
    <w:p w:rsidR="00914169" w:rsidRPr="00FB453B" w:rsidRDefault="00781A65" w:rsidP="007064CA">
      <w:pPr>
        <w:ind w:firstLine="709"/>
        <w:jc w:val="both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Задачи практики:</w:t>
      </w:r>
    </w:p>
    <w:p w:rsidR="002361BE" w:rsidRPr="00FB453B" w:rsidRDefault="00D95FDD" w:rsidP="007064CA">
      <w:pPr>
        <w:tabs>
          <w:tab w:val="left" w:pos="993"/>
        </w:tabs>
        <w:ind w:firstLine="709"/>
        <w:jc w:val="both"/>
        <w:rPr>
          <w:rFonts w:cs="Liberation Serif"/>
          <w:sz w:val="28"/>
          <w:szCs w:val="28"/>
        </w:rPr>
      </w:pPr>
      <w:r w:rsidRPr="00FB453B">
        <w:rPr>
          <w:rFonts w:cs="Liberation Serif"/>
          <w:sz w:val="28"/>
          <w:szCs w:val="28"/>
        </w:rPr>
        <w:t>-</w:t>
      </w:r>
      <w:r w:rsidR="002361BE" w:rsidRPr="00FB453B">
        <w:rPr>
          <w:rFonts w:cs="Liberation Serif"/>
          <w:sz w:val="28"/>
          <w:szCs w:val="28"/>
        </w:rPr>
        <w:t xml:space="preserve"> совершенствование форм организации физкультурно-массовой работы;</w:t>
      </w:r>
    </w:p>
    <w:p w:rsidR="005B404F" w:rsidRPr="00FB453B" w:rsidRDefault="00D95FDD" w:rsidP="007064CA">
      <w:pPr>
        <w:tabs>
          <w:tab w:val="left" w:pos="993"/>
        </w:tabs>
        <w:ind w:firstLine="709"/>
        <w:jc w:val="both"/>
        <w:rPr>
          <w:rFonts w:cs="Liberation Serif"/>
          <w:sz w:val="28"/>
          <w:szCs w:val="28"/>
        </w:rPr>
      </w:pPr>
      <w:r w:rsidRPr="00FB453B">
        <w:rPr>
          <w:rFonts w:cs="Liberation Serif"/>
          <w:sz w:val="28"/>
          <w:szCs w:val="28"/>
        </w:rPr>
        <w:t xml:space="preserve">- </w:t>
      </w:r>
      <w:r w:rsidR="005B404F" w:rsidRPr="00FB453B">
        <w:rPr>
          <w:rFonts w:cs="Liberation Serif"/>
          <w:sz w:val="28"/>
          <w:szCs w:val="28"/>
        </w:rPr>
        <w:t>создание условий для активного отдыха детей и родителей;</w:t>
      </w:r>
    </w:p>
    <w:p w:rsidR="005B404F" w:rsidRPr="00FB453B" w:rsidRDefault="00D95FDD" w:rsidP="007064CA">
      <w:pPr>
        <w:tabs>
          <w:tab w:val="left" w:pos="993"/>
        </w:tabs>
        <w:ind w:firstLine="709"/>
        <w:jc w:val="both"/>
        <w:rPr>
          <w:rFonts w:cs="Liberation Serif"/>
          <w:sz w:val="28"/>
          <w:szCs w:val="28"/>
        </w:rPr>
      </w:pPr>
      <w:r w:rsidRPr="00FB453B">
        <w:rPr>
          <w:rFonts w:cs="Liberation Serif"/>
          <w:sz w:val="28"/>
          <w:szCs w:val="28"/>
        </w:rPr>
        <w:t xml:space="preserve">- </w:t>
      </w:r>
      <w:r w:rsidR="005B404F" w:rsidRPr="00FB453B">
        <w:rPr>
          <w:rFonts w:cs="Liberation Serif"/>
          <w:sz w:val="28"/>
          <w:szCs w:val="28"/>
        </w:rPr>
        <w:t>укрепление семейных отношений и формирование у подрастающего поколения позитивных установок к сохранению и развитию семейных традиций, созданию полноценной семьи;</w:t>
      </w:r>
    </w:p>
    <w:p w:rsidR="005B404F" w:rsidRPr="00FB453B" w:rsidRDefault="00D95FDD" w:rsidP="007064CA">
      <w:pPr>
        <w:tabs>
          <w:tab w:val="left" w:pos="993"/>
        </w:tabs>
        <w:ind w:firstLine="709"/>
        <w:jc w:val="both"/>
        <w:rPr>
          <w:rFonts w:cs="Liberation Serif"/>
          <w:sz w:val="28"/>
          <w:szCs w:val="28"/>
        </w:rPr>
      </w:pPr>
      <w:r w:rsidRPr="00FB453B">
        <w:rPr>
          <w:rFonts w:cs="Liberation Serif"/>
          <w:sz w:val="28"/>
          <w:szCs w:val="28"/>
        </w:rPr>
        <w:t>- проведение с</w:t>
      </w:r>
      <w:r w:rsidRPr="00FB453B">
        <w:rPr>
          <w:sz w:val="28"/>
          <w:szCs w:val="28"/>
        </w:rPr>
        <w:t>портивно-оздоровительных мероприятий и соревнований по различным видам спорта,</w:t>
      </w:r>
      <w:r w:rsidRPr="00FB453B">
        <w:rPr>
          <w:rFonts w:cs="Liberation Serif"/>
          <w:sz w:val="28"/>
          <w:szCs w:val="28"/>
        </w:rPr>
        <w:t xml:space="preserve"> пропаганда здорового образа жизни</w:t>
      </w:r>
      <w:r w:rsidR="005B404F" w:rsidRPr="00FB453B">
        <w:rPr>
          <w:rFonts w:cs="Liberation Serif"/>
          <w:sz w:val="28"/>
          <w:szCs w:val="28"/>
        </w:rPr>
        <w:t>;</w:t>
      </w:r>
    </w:p>
    <w:p w:rsidR="005B404F" w:rsidRPr="00FB453B" w:rsidRDefault="00D95FDD" w:rsidP="007064CA">
      <w:pPr>
        <w:tabs>
          <w:tab w:val="left" w:pos="993"/>
        </w:tabs>
        <w:ind w:firstLine="709"/>
        <w:jc w:val="both"/>
        <w:rPr>
          <w:rFonts w:cs="Liberation Serif"/>
          <w:sz w:val="28"/>
          <w:szCs w:val="28"/>
        </w:rPr>
      </w:pPr>
      <w:r w:rsidRPr="00FB453B">
        <w:rPr>
          <w:rFonts w:cs="Liberation Serif"/>
          <w:bCs/>
          <w:iCs/>
          <w:color w:val="000000"/>
          <w:sz w:val="28"/>
          <w:szCs w:val="28"/>
        </w:rPr>
        <w:t>- выполнение</w:t>
      </w:r>
      <w:r w:rsidR="005B404F" w:rsidRPr="00FB453B">
        <w:rPr>
          <w:rFonts w:cs="Liberation Serif"/>
          <w:bCs/>
          <w:iCs/>
          <w:color w:val="000000"/>
          <w:sz w:val="28"/>
          <w:szCs w:val="28"/>
        </w:rPr>
        <w:t xml:space="preserve"> нормативов испытаний (тестов) </w:t>
      </w:r>
      <w:r w:rsidR="005B404F" w:rsidRPr="00FB453B">
        <w:rPr>
          <w:rFonts w:cs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</w:p>
    <w:p w:rsidR="00412374" w:rsidRPr="00FB453B" w:rsidRDefault="00412374" w:rsidP="007064CA">
      <w:pPr>
        <w:pStyle w:val="a7"/>
        <w:suppressAutoHyphens/>
        <w:spacing w:before="0" w:after="0"/>
        <w:jc w:val="both"/>
        <w:rPr>
          <w:rFonts w:ascii="Liberation Serif" w:hAnsi="Liberation Serif"/>
          <w:i/>
          <w:color w:val="000000"/>
          <w:sz w:val="28"/>
          <w:szCs w:val="28"/>
        </w:rPr>
      </w:pPr>
    </w:p>
    <w:p w:rsidR="00914169" w:rsidRPr="00FB453B" w:rsidRDefault="00A74612" w:rsidP="007064CA">
      <w:pPr>
        <w:pStyle w:val="Standard"/>
        <w:jc w:val="both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7</w:t>
      </w:r>
      <w:r w:rsidR="00781A65" w:rsidRPr="00FB453B">
        <w:rPr>
          <w:b/>
          <w:sz w:val="28"/>
          <w:szCs w:val="28"/>
        </w:rPr>
        <w:t>. Возможности, которые позволили реализовать практику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9639"/>
      </w:tblGrid>
      <w:tr w:rsidR="00914169" w:rsidRPr="00FB453B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ind w:right="3912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ind w:left="283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Описание возможности</w:t>
            </w:r>
          </w:p>
        </w:tc>
      </w:tr>
      <w:tr w:rsidR="00914169" w:rsidRPr="00FB453B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 xml:space="preserve">Материально-технические: </w:t>
            </w:r>
            <w:r w:rsidRPr="00FB453B">
              <w:rPr>
                <w:sz w:val="28"/>
                <w:szCs w:val="28"/>
              </w:rPr>
              <w:t>места проведения спортивн</w:t>
            </w:r>
            <w:r w:rsidR="00A74612" w:rsidRPr="00FB453B">
              <w:rPr>
                <w:sz w:val="28"/>
                <w:szCs w:val="28"/>
              </w:rPr>
              <w:t>ых</w:t>
            </w:r>
            <w:r w:rsidRPr="00FB453B">
              <w:rPr>
                <w:sz w:val="28"/>
                <w:szCs w:val="28"/>
              </w:rPr>
              <w:t xml:space="preserve"> </w:t>
            </w:r>
            <w:r w:rsidR="00A74612" w:rsidRPr="00FB453B">
              <w:rPr>
                <w:sz w:val="28"/>
                <w:szCs w:val="28"/>
              </w:rPr>
              <w:t>мероприятий</w:t>
            </w:r>
            <w:r w:rsidRPr="00FB453B">
              <w:rPr>
                <w:sz w:val="28"/>
                <w:szCs w:val="28"/>
              </w:rPr>
              <w:t xml:space="preserve"> соответствуют всем нормам по обеспечению общественного порядка и безопасности участников и зрителей; наличие необходимого спортивного инвентаря</w:t>
            </w:r>
          </w:p>
        </w:tc>
      </w:tr>
      <w:tr w:rsidR="00914169" w:rsidRPr="00FB453B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jc w:val="both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Поддержка социальных партнеров</w:t>
            </w:r>
            <w:r w:rsidR="007C5E71" w:rsidRPr="00FB453B">
              <w:rPr>
                <w:rFonts w:cs="Liberation Serif"/>
                <w:sz w:val="28"/>
                <w:szCs w:val="28"/>
              </w:rPr>
              <w:t xml:space="preserve"> </w:t>
            </w:r>
            <w:r w:rsidRPr="00FB453B">
              <w:rPr>
                <w:rFonts w:cs="Liberation Serif"/>
                <w:sz w:val="28"/>
                <w:szCs w:val="28"/>
              </w:rPr>
              <w:t>– руководителей предприятий и учреждений, что способствует привлечению к участию в мероприяти</w:t>
            </w:r>
            <w:r w:rsidR="00412374" w:rsidRPr="00FB453B">
              <w:rPr>
                <w:rFonts w:cs="Liberation Serif"/>
                <w:sz w:val="28"/>
                <w:szCs w:val="28"/>
              </w:rPr>
              <w:t>ях</w:t>
            </w:r>
            <w:r w:rsidRPr="00FB453B">
              <w:rPr>
                <w:rFonts w:cs="Liberation Serif"/>
                <w:sz w:val="28"/>
                <w:szCs w:val="28"/>
              </w:rPr>
              <w:t xml:space="preserve"> наибольшего количества участников</w:t>
            </w:r>
          </w:p>
        </w:tc>
      </w:tr>
      <w:tr w:rsidR="00914169" w:rsidRPr="00FB453B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 xml:space="preserve">Программные: реализуется </w:t>
            </w:r>
            <w:r w:rsidRPr="00FB453B">
              <w:rPr>
                <w:rStyle w:val="extendedtext-short"/>
                <w:rFonts w:cs="Liberation Serif"/>
                <w:bCs/>
                <w:sz w:val="28"/>
                <w:szCs w:val="28"/>
              </w:rPr>
              <w:t>Федеральный</w:t>
            </w:r>
            <w:r w:rsidRPr="00FB453B">
              <w:rPr>
                <w:rStyle w:val="extendedtext-short"/>
                <w:rFonts w:cs="Liberation Serif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rFonts w:cs="Liberation Serif"/>
                <w:bCs/>
                <w:sz w:val="28"/>
                <w:szCs w:val="28"/>
              </w:rPr>
              <w:t>проект</w:t>
            </w:r>
            <w:r w:rsidRPr="00FB453B">
              <w:rPr>
                <w:rStyle w:val="extendedtext-short"/>
                <w:rFonts w:cs="Liberation Serif"/>
                <w:sz w:val="28"/>
                <w:szCs w:val="28"/>
              </w:rPr>
              <w:t xml:space="preserve"> «</w:t>
            </w:r>
            <w:r w:rsidRPr="00FB453B">
              <w:rPr>
                <w:rStyle w:val="extendedtext-short"/>
                <w:rFonts w:cs="Liberation Serif"/>
                <w:bCs/>
                <w:sz w:val="28"/>
                <w:szCs w:val="28"/>
              </w:rPr>
              <w:t>Спорт</w:t>
            </w:r>
            <w:r w:rsidRPr="00FB453B">
              <w:rPr>
                <w:rStyle w:val="extendedtext-short"/>
                <w:rFonts w:cs="Liberation Serif"/>
                <w:sz w:val="28"/>
                <w:szCs w:val="28"/>
              </w:rPr>
              <w:t xml:space="preserve"> – </w:t>
            </w:r>
            <w:r w:rsidRPr="00FB453B">
              <w:rPr>
                <w:rStyle w:val="extendedtext-short"/>
                <w:rFonts w:cs="Liberation Serif"/>
                <w:bCs/>
                <w:sz w:val="28"/>
                <w:szCs w:val="28"/>
              </w:rPr>
              <w:t>норма</w:t>
            </w:r>
            <w:r w:rsidRPr="00FB453B">
              <w:rPr>
                <w:rStyle w:val="extendedtext-short"/>
                <w:rFonts w:cs="Liberation Serif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rFonts w:cs="Liberation Serif"/>
                <w:bCs/>
                <w:sz w:val="28"/>
                <w:szCs w:val="28"/>
              </w:rPr>
              <w:t>жизни</w:t>
            </w:r>
            <w:r w:rsidRPr="00FB453B">
              <w:rPr>
                <w:rStyle w:val="extendedtext-short"/>
                <w:rFonts w:cs="Liberation Serif"/>
                <w:sz w:val="28"/>
                <w:szCs w:val="28"/>
              </w:rPr>
              <w:t xml:space="preserve">» национального </w:t>
            </w:r>
            <w:r w:rsidRPr="00FB453B">
              <w:rPr>
                <w:rStyle w:val="extendedtext-short"/>
                <w:rFonts w:cs="Liberation Serif"/>
                <w:bCs/>
                <w:sz w:val="28"/>
                <w:szCs w:val="28"/>
              </w:rPr>
              <w:t>проекта</w:t>
            </w:r>
            <w:r w:rsidRPr="00FB453B">
              <w:rPr>
                <w:rStyle w:val="extendedtext-short"/>
                <w:rFonts w:cs="Liberation Serif"/>
                <w:sz w:val="28"/>
                <w:szCs w:val="28"/>
              </w:rPr>
              <w:t xml:space="preserve"> «</w:t>
            </w:r>
            <w:r w:rsidRPr="00FB453B">
              <w:rPr>
                <w:rStyle w:val="extendedtext-short"/>
                <w:rFonts w:cs="Liberation Serif"/>
                <w:bCs/>
                <w:sz w:val="28"/>
                <w:szCs w:val="28"/>
              </w:rPr>
              <w:t>Демография</w:t>
            </w:r>
            <w:r w:rsidRPr="00FB453B">
              <w:rPr>
                <w:rStyle w:val="extendedtext-short"/>
                <w:rFonts w:cs="Liberation Serif"/>
                <w:sz w:val="28"/>
                <w:szCs w:val="28"/>
              </w:rPr>
              <w:t xml:space="preserve">», </w:t>
            </w:r>
            <w:r w:rsidRPr="00FB453B">
              <w:rPr>
                <w:rStyle w:val="extendedtext-short"/>
                <w:sz w:val="28"/>
                <w:szCs w:val="28"/>
              </w:rPr>
              <w:t xml:space="preserve">государственная программа 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Свердловской</w:t>
            </w:r>
            <w:r w:rsidRPr="00FB453B">
              <w:rPr>
                <w:rStyle w:val="extendedtext-short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области</w:t>
            </w:r>
            <w:r w:rsidRPr="00FB453B">
              <w:rPr>
                <w:rStyle w:val="extendedtext-short"/>
                <w:sz w:val="28"/>
                <w:szCs w:val="28"/>
              </w:rPr>
              <w:t xml:space="preserve"> «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Развитие</w:t>
            </w:r>
            <w:r w:rsidRPr="00FB453B">
              <w:rPr>
                <w:rStyle w:val="extendedtext-short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физической</w:t>
            </w:r>
            <w:r w:rsidRPr="00FB453B">
              <w:rPr>
                <w:rStyle w:val="extendedtext-short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культуры</w:t>
            </w:r>
            <w:r w:rsidRPr="00FB453B">
              <w:rPr>
                <w:rStyle w:val="extendedtext-short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и</w:t>
            </w:r>
            <w:r w:rsidRPr="00FB453B">
              <w:rPr>
                <w:rStyle w:val="extendedtext-short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спорта</w:t>
            </w:r>
            <w:r w:rsidRPr="00FB453B">
              <w:rPr>
                <w:rStyle w:val="extendedtext-short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в</w:t>
            </w:r>
            <w:r w:rsidRPr="00FB453B">
              <w:rPr>
                <w:rStyle w:val="extendedtext-short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Свердловской</w:t>
            </w:r>
            <w:r w:rsidRPr="00FB453B">
              <w:rPr>
                <w:rStyle w:val="extendedtext-short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области</w:t>
            </w:r>
            <w:r w:rsidRPr="00FB453B">
              <w:rPr>
                <w:rStyle w:val="extendedtext-short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до</w:t>
            </w:r>
            <w:r w:rsidRPr="00FB453B">
              <w:rPr>
                <w:rStyle w:val="extendedtext-short"/>
                <w:sz w:val="28"/>
                <w:szCs w:val="28"/>
              </w:rPr>
              <w:t xml:space="preserve"> </w:t>
            </w:r>
            <w:r w:rsidR="00B63F2E" w:rsidRPr="00FB453B">
              <w:rPr>
                <w:rStyle w:val="extendedtext-short"/>
                <w:bCs/>
                <w:sz w:val="28"/>
                <w:szCs w:val="28"/>
              </w:rPr>
              <w:t>2027</w:t>
            </w:r>
            <w:r w:rsidRPr="00FB453B">
              <w:rPr>
                <w:rStyle w:val="extendedtext-short"/>
                <w:sz w:val="28"/>
                <w:szCs w:val="28"/>
              </w:rPr>
              <w:t xml:space="preserve"> </w:t>
            </w:r>
            <w:r w:rsidRPr="00FB453B">
              <w:rPr>
                <w:rStyle w:val="extendedtext-short"/>
                <w:bCs/>
                <w:sz w:val="28"/>
                <w:szCs w:val="28"/>
              </w:rPr>
              <w:t>года</w:t>
            </w:r>
            <w:r w:rsidRPr="00FB453B">
              <w:rPr>
                <w:rStyle w:val="extendedtext-short"/>
                <w:sz w:val="28"/>
                <w:szCs w:val="28"/>
              </w:rPr>
              <w:t xml:space="preserve">», </w:t>
            </w:r>
            <w:r w:rsidRPr="00FB453B">
              <w:rPr>
                <w:rFonts w:cs="Liberation Serif"/>
                <w:bCs/>
                <w:iCs/>
                <w:sz w:val="28"/>
                <w:szCs w:val="28"/>
              </w:rPr>
              <w:t>муниципальная программа «Развитие физической культуры и спорта в городск</w:t>
            </w:r>
            <w:r w:rsidR="00B63F2E" w:rsidRPr="00FB453B">
              <w:rPr>
                <w:rFonts w:cs="Liberation Serif"/>
                <w:bCs/>
                <w:iCs/>
                <w:sz w:val="28"/>
                <w:szCs w:val="28"/>
              </w:rPr>
              <w:t>ом округе «Город Лесной» на 2023-2028</w:t>
            </w:r>
            <w:r w:rsidRPr="00FB453B">
              <w:rPr>
                <w:rFonts w:cs="Liberation Serif"/>
                <w:bCs/>
                <w:iCs/>
                <w:sz w:val="28"/>
                <w:szCs w:val="28"/>
              </w:rPr>
              <w:t xml:space="preserve"> годы»</w:t>
            </w:r>
          </w:p>
        </w:tc>
      </w:tr>
      <w:tr w:rsidR="00914169" w:rsidRPr="00FB453B" w:rsidTr="00914169">
        <w:trPr>
          <w:cantSplit/>
          <w:trHeight w:val="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Кадровые: квалифицированные </w:t>
            </w:r>
            <w:r w:rsidR="007C5E71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спортивные 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>судьи</w:t>
            </w:r>
            <w:r w:rsidR="009D17A3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>и инструкторы</w:t>
            </w:r>
            <w:r w:rsidR="007C5E71" w:rsidRPr="00FB453B">
              <w:rPr>
                <w:rFonts w:ascii="Liberation Serif" w:hAnsi="Liberation Serif" w:cs="Liberation Serif"/>
                <w:sz w:val="28"/>
                <w:szCs w:val="28"/>
              </w:rPr>
              <w:t>-методисты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, имеющие судейские категории и опыт проведения </w:t>
            </w:r>
            <w:r w:rsidR="007C5E71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соревнований и 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C5E71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физкультурно-оздоровительных мероприятий</w:t>
            </w:r>
          </w:p>
        </w:tc>
      </w:tr>
      <w:tr w:rsidR="00914169" w:rsidRPr="00FB453B" w:rsidTr="00914169">
        <w:trPr>
          <w:cantSplit/>
          <w:trHeight w:val="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B63F2E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>Финансовые: субсидия на выполнение муниципального задания</w:t>
            </w:r>
            <w:r w:rsidR="00781A65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 МБУ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>ДО</w:t>
            </w:r>
            <w:r w:rsidR="00781A65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 «СШОР «Факел»</w:t>
            </w:r>
          </w:p>
        </w:tc>
      </w:tr>
    </w:tbl>
    <w:p w:rsidR="00914169" w:rsidRPr="00FB453B" w:rsidRDefault="00914169" w:rsidP="007064CA">
      <w:pPr>
        <w:pStyle w:val="Standard"/>
        <w:rPr>
          <w:sz w:val="28"/>
          <w:szCs w:val="28"/>
        </w:rPr>
      </w:pPr>
    </w:p>
    <w:p w:rsidR="00914169" w:rsidRPr="00FB453B" w:rsidRDefault="00781A65" w:rsidP="007064CA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8. Принципиальные подходы, избранные при разработке и внедрении практики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9639"/>
      </w:tblGrid>
      <w:tr w:rsidR="00914169" w:rsidRPr="00FB453B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ind w:right="3912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EA67CC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Описание подхода</w:t>
            </w:r>
          </w:p>
        </w:tc>
      </w:tr>
      <w:tr w:rsidR="00914169" w:rsidRPr="00FB453B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ind w:right="3912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b/>
                <w:i/>
                <w:sz w:val="28"/>
                <w:szCs w:val="28"/>
              </w:rPr>
              <w:t>Системный:</w:t>
            </w:r>
            <w:r w:rsidRPr="00FB453B">
              <w:rPr>
                <w:sz w:val="28"/>
                <w:szCs w:val="28"/>
              </w:rPr>
              <w:t xml:space="preserve"> формирование у жителей города потребности в систематических занятиях физической культурой и спортом и выполнении нормативов комплекса </w:t>
            </w:r>
            <w:r w:rsidR="00EA67CC" w:rsidRPr="00FB453B">
              <w:rPr>
                <w:sz w:val="28"/>
                <w:szCs w:val="28"/>
              </w:rPr>
              <w:t xml:space="preserve">«Готов к труду и обороне». Спортивно-оздоровительные мероприятия и соревнования  по различным видам спорта </w:t>
            </w:r>
            <w:r w:rsidR="00AA56FD" w:rsidRPr="00FB453B">
              <w:rPr>
                <w:sz w:val="28"/>
                <w:szCs w:val="28"/>
              </w:rPr>
              <w:t xml:space="preserve">у семейных команд </w:t>
            </w:r>
            <w:r w:rsidR="00EA67CC" w:rsidRPr="00FB453B">
              <w:rPr>
                <w:sz w:val="28"/>
                <w:szCs w:val="28"/>
              </w:rPr>
              <w:t>проводятся на протяжении девяти месяцев в году</w:t>
            </w:r>
          </w:p>
        </w:tc>
      </w:tr>
      <w:tr w:rsidR="00914169" w:rsidRPr="00FB453B" w:rsidTr="00AA56FD">
        <w:trPr>
          <w:cantSplit/>
          <w:trHeight w:val="805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ind w:right="3912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b/>
                <w:i/>
                <w:sz w:val="28"/>
                <w:szCs w:val="28"/>
              </w:rPr>
              <w:t>Социального партнёрства:</w:t>
            </w:r>
            <w:r w:rsidRPr="00FB453B">
              <w:rPr>
                <w:sz w:val="28"/>
                <w:szCs w:val="28"/>
              </w:rPr>
              <w:t xml:space="preserve"> установление связей с градообразующим предприятием, городскими организациями и учреждениями</w:t>
            </w:r>
          </w:p>
        </w:tc>
      </w:tr>
      <w:tr w:rsidR="00DC476A" w:rsidRPr="00FB453B" w:rsidTr="00AA56FD">
        <w:trPr>
          <w:cantSplit/>
          <w:trHeight w:val="87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76A" w:rsidRPr="00FB453B" w:rsidRDefault="00DC476A" w:rsidP="007064CA">
            <w:pPr>
              <w:pStyle w:val="TableContents"/>
              <w:ind w:right="3912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76A" w:rsidRPr="00FB453B" w:rsidRDefault="00DC476A" w:rsidP="007064CA">
            <w:pPr>
              <w:jc w:val="both"/>
              <w:rPr>
                <w:sz w:val="28"/>
                <w:szCs w:val="28"/>
              </w:rPr>
            </w:pPr>
            <w:proofErr w:type="spellStart"/>
            <w:r w:rsidRPr="00FB453B">
              <w:rPr>
                <w:b/>
                <w:i/>
                <w:sz w:val="28"/>
                <w:szCs w:val="28"/>
              </w:rPr>
              <w:t>Компетентностный</w:t>
            </w:r>
            <w:proofErr w:type="spellEnd"/>
            <w:r w:rsidRPr="00FB453B">
              <w:rPr>
                <w:b/>
                <w:i/>
                <w:sz w:val="28"/>
                <w:szCs w:val="28"/>
              </w:rPr>
              <w:t>:</w:t>
            </w:r>
            <w:r w:rsidRPr="00FB453B">
              <w:rPr>
                <w:sz w:val="28"/>
                <w:szCs w:val="28"/>
              </w:rPr>
              <w:t xml:space="preserve"> привлечение к работе спортивных судей, имеющих судейские категории </w:t>
            </w:r>
          </w:p>
        </w:tc>
      </w:tr>
      <w:tr w:rsidR="00DC476A" w:rsidRPr="00FB453B" w:rsidTr="00AA56FD">
        <w:trPr>
          <w:cantSplit/>
          <w:trHeight w:val="1443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76A" w:rsidRPr="00FB453B" w:rsidRDefault="00DC476A" w:rsidP="007064CA">
            <w:pPr>
              <w:pStyle w:val="TableContents"/>
              <w:ind w:right="3912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76A" w:rsidRPr="00FB453B" w:rsidRDefault="00DC476A" w:rsidP="007064CA">
            <w:pPr>
              <w:jc w:val="both"/>
              <w:rPr>
                <w:b/>
                <w:i/>
                <w:sz w:val="28"/>
                <w:szCs w:val="28"/>
              </w:rPr>
            </w:pPr>
            <w:r w:rsidRPr="00FB453B">
              <w:rPr>
                <w:b/>
                <w:i/>
                <w:sz w:val="28"/>
                <w:szCs w:val="28"/>
              </w:rPr>
              <w:t xml:space="preserve">Комплексный: </w:t>
            </w:r>
            <w:r w:rsidRPr="00FB453B">
              <w:rPr>
                <w:rFonts w:cs="Arial"/>
                <w:sz w:val="28"/>
                <w:szCs w:val="28"/>
                <w:shd w:val="clear" w:color="auto" w:fill="FFFFFF"/>
              </w:rPr>
              <w:t>сочетание в </w:t>
            </w:r>
            <w:r w:rsidRPr="00FB453B">
              <w:rPr>
                <w:rFonts w:cs="Arial"/>
                <w:bCs/>
                <w:sz w:val="28"/>
                <w:szCs w:val="28"/>
                <w:shd w:val="clear" w:color="auto" w:fill="FFFFFF"/>
              </w:rPr>
              <w:t>проекте</w:t>
            </w:r>
            <w:r w:rsidRPr="00FB453B">
              <w:rPr>
                <w:rFonts w:cs="Arial"/>
                <w:sz w:val="28"/>
                <w:szCs w:val="28"/>
                <w:shd w:val="clear" w:color="auto" w:fill="FFFFFF"/>
              </w:rPr>
              <w:t xml:space="preserve"> спортивной, педагогической (воспитательный инструмент в отношениях с детьми) и патриотической (выполнение участниками нормативов комплекса «Готов к </w:t>
            </w:r>
            <w:r w:rsidR="00AA56FD" w:rsidRPr="00FB453B">
              <w:rPr>
                <w:rFonts w:cs="Arial"/>
                <w:sz w:val="28"/>
                <w:szCs w:val="28"/>
                <w:shd w:val="clear" w:color="auto" w:fill="FFFFFF"/>
              </w:rPr>
              <w:t>труду и обороне») направленностей</w:t>
            </w:r>
          </w:p>
        </w:tc>
      </w:tr>
    </w:tbl>
    <w:p w:rsidR="00914169" w:rsidRPr="00FB453B" w:rsidRDefault="00914169" w:rsidP="007064CA">
      <w:pPr>
        <w:pStyle w:val="Standard"/>
        <w:rPr>
          <w:sz w:val="28"/>
          <w:szCs w:val="28"/>
          <w:highlight w:val="yellow"/>
        </w:rPr>
      </w:pPr>
    </w:p>
    <w:p w:rsidR="00914169" w:rsidRPr="00FB453B" w:rsidRDefault="00781A65" w:rsidP="007064CA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9. Результаты практики (что было достигнуто)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393"/>
        <w:gridCol w:w="2551"/>
        <w:gridCol w:w="2552"/>
      </w:tblGrid>
      <w:tr w:rsidR="00914169" w:rsidRPr="00FB453B" w:rsidTr="00EA67CC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Значение показателя</w:t>
            </w:r>
          </w:p>
        </w:tc>
      </w:tr>
      <w:tr w:rsidR="00914169" w:rsidRPr="00FB453B" w:rsidTr="00EA67CC">
        <w:trPr>
          <w:cantSplit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914169" w:rsidP="007064CA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914169" w:rsidP="007064C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за последний год реализации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за весь период реализации</w:t>
            </w:r>
          </w:p>
        </w:tc>
      </w:tr>
      <w:tr w:rsidR="00914169" w:rsidRPr="00FB453B" w:rsidTr="00EA67CC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8E53D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E243B7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Количество проведенных спортивно- оздоровительных мероприятий и соревнований (единиц)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E243B7" w:rsidP="007064CA">
            <w:pPr>
              <w:pStyle w:val="TableContents"/>
              <w:jc w:val="center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E243B7" w:rsidP="007064CA">
            <w:pPr>
              <w:pStyle w:val="TableContents"/>
              <w:jc w:val="center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135</w:t>
            </w:r>
          </w:p>
        </w:tc>
      </w:tr>
      <w:tr w:rsidR="00A427AB" w:rsidRPr="00FB453B" w:rsidTr="00EA67CC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7AB" w:rsidRPr="00FB453B" w:rsidRDefault="00E243B7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7AB" w:rsidRPr="00FB453B" w:rsidRDefault="00E243B7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Количество семейных команд, принявших участие в проекте (единиц)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7AB" w:rsidRPr="00FB453B" w:rsidRDefault="00E243B7" w:rsidP="007064CA">
            <w:pPr>
              <w:pStyle w:val="TableContents"/>
              <w:jc w:val="center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7AB" w:rsidRPr="00FB453B" w:rsidRDefault="00E243B7" w:rsidP="007064CA">
            <w:pPr>
              <w:pStyle w:val="TableContents"/>
              <w:ind w:left="-62"/>
              <w:jc w:val="center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805</w:t>
            </w:r>
          </w:p>
        </w:tc>
      </w:tr>
      <w:tr w:rsidR="00E243B7" w:rsidRPr="00FB453B" w:rsidTr="00EA67CC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3B7" w:rsidRPr="00FB453B" w:rsidRDefault="00E243B7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3B7" w:rsidRPr="00FB453B" w:rsidRDefault="00E243B7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Количество участников проекта, выполнивших нормативы комплекса «Готов к труду и обороне» на знаки отличия </w:t>
            </w:r>
            <w:r w:rsidR="00EA67CC" w:rsidRPr="00FB453B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3B7" w:rsidRPr="00FB453B" w:rsidRDefault="00EA67CC" w:rsidP="007064CA">
            <w:pPr>
              <w:pStyle w:val="TableContents"/>
              <w:jc w:val="center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3B7" w:rsidRPr="00FB453B" w:rsidRDefault="00EA67CC" w:rsidP="007064CA">
            <w:pPr>
              <w:pStyle w:val="TableContents"/>
              <w:ind w:left="-62"/>
              <w:jc w:val="center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72</w:t>
            </w:r>
          </w:p>
        </w:tc>
      </w:tr>
    </w:tbl>
    <w:p w:rsidR="00EA67CC" w:rsidRPr="00FB453B" w:rsidRDefault="00EA67CC" w:rsidP="007064CA">
      <w:pPr>
        <w:pStyle w:val="Standard"/>
        <w:rPr>
          <w:b/>
          <w:sz w:val="28"/>
          <w:szCs w:val="28"/>
        </w:rPr>
      </w:pPr>
    </w:p>
    <w:p w:rsidR="00914169" w:rsidRPr="00FB453B" w:rsidRDefault="00781A65" w:rsidP="007064CA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10. Участники внедрения практики и их роль в процессе внедрения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395"/>
        <w:gridCol w:w="5103"/>
      </w:tblGrid>
      <w:tr w:rsidR="00914169" w:rsidRPr="00FB453B" w:rsidTr="00A10EC2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Участник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Описание его роли в реализации практики</w:t>
            </w:r>
          </w:p>
        </w:tc>
      </w:tr>
      <w:tr w:rsidR="00914169" w:rsidRPr="00FB453B" w:rsidTr="00A10EC2">
        <w:trPr>
          <w:cantSplit/>
          <w:trHeight w:val="48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Директор </w:t>
            </w:r>
            <w:r w:rsidR="00781A65" w:rsidRPr="00FB453B">
              <w:rPr>
                <w:sz w:val="28"/>
                <w:szCs w:val="28"/>
              </w:rPr>
              <w:t>МБУ</w:t>
            </w:r>
            <w:r w:rsidR="0068048B" w:rsidRPr="00FB453B">
              <w:rPr>
                <w:sz w:val="28"/>
                <w:szCs w:val="28"/>
              </w:rPr>
              <w:t>ДО</w:t>
            </w:r>
            <w:r w:rsidR="00781A65" w:rsidRPr="00FB453B">
              <w:rPr>
                <w:sz w:val="28"/>
                <w:szCs w:val="28"/>
              </w:rPr>
              <w:t xml:space="preserve"> «СШОР «Факел»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Реализация практики</w:t>
            </w:r>
          </w:p>
        </w:tc>
      </w:tr>
      <w:tr w:rsidR="00C651F9" w:rsidRPr="00FB453B" w:rsidTr="00A10EC2">
        <w:trPr>
          <w:cantSplit/>
          <w:trHeight w:val="486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Заместитель директора МБУДО «СШОР «Факел»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Организация проведения спортивных соревнований</w:t>
            </w:r>
          </w:p>
        </w:tc>
      </w:tr>
      <w:tr w:rsidR="00C651F9" w:rsidRPr="00FB453B" w:rsidTr="00A10EC2">
        <w:trPr>
          <w:cantSplit/>
          <w:trHeight w:val="887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shd w:val="clear" w:color="auto" w:fill="FFFFFF"/>
              <w:rPr>
                <w:sz w:val="28"/>
                <w:szCs w:val="28"/>
              </w:rPr>
            </w:pPr>
            <w:r w:rsidRPr="00FB45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Администрация городского округа «Город Лесной»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Функции и полномочия учредителя   </w:t>
            </w:r>
            <w:r w:rsidRPr="00FB45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муниципального учреждения</w:t>
            </w:r>
          </w:p>
        </w:tc>
      </w:tr>
      <w:tr w:rsidR="00C651F9" w:rsidRPr="00FB453B" w:rsidTr="00A10EC2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45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Отдел по физической культуре, спорту и социальной политике</w:t>
            </w:r>
          </w:p>
          <w:p w:rsidR="00C651F9" w:rsidRPr="00FB453B" w:rsidRDefault="00C651F9" w:rsidP="007064CA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45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Согласование положения о проведении соревнований.</w:t>
            </w:r>
          </w:p>
          <w:p w:rsidR="00C651F9" w:rsidRPr="00FB453B" w:rsidRDefault="00C651F9" w:rsidP="007064CA">
            <w:pPr>
              <w:shd w:val="clear" w:color="auto" w:fill="FFFFFF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B45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контроля на всем протяжении реализации практики.</w:t>
            </w:r>
          </w:p>
          <w:p w:rsidR="00C651F9" w:rsidRPr="00FB453B" w:rsidRDefault="00C651F9" w:rsidP="007064C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5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Координация взаимодействия с социальными партнерами практики</w:t>
            </w:r>
            <w:r w:rsidRPr="00FB453B">
              <w:rPr>
                <w:sz w:val="28"/>
                <w:szCs w:val="28"/>
              </w:rPr>
              <w:t xml:space="preserve"> </w:t>
            </w:r>
          </w:p>
        </w:tc>
      </w:tr>
      <w:tr w:rsidR="00C651F9" w:rsidRPr="00FB453B" w:rsidTr="00A10EC2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Инструкторы-методисты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Разработка спортивно- оздоровительных мероприятий и соревнований.</w:t>
            </w:r>
          </w:p>
          <w:p w:rsidR="00C651F9" w:rsidRPr="00FB453B" w:rsidRDefault="00C651F9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Оформление спортивных площадок необходимым оборудованием и информационными материалами. </w:t>
            </w:r>
          </w:p>
          <w:p w:rsidR="00C651F9" w:rsidRPr="00FB453B" w:rsidRDefault="00C651F9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Непосредственное проведение спортивных мероприятий</w:t>
            </w:r>
            <w:r w:rsidRPr="00FB453B">
              <w:rPr>
                <w:sz w:val="28"/>
                <w:szCs w:val="28"/>
                <w:lang w:eastAsia="ru-RU"/>
              </w:rPr>
              <w:t>.</w:t>
            </w:r>
          </w:p>
          <w:p w:rsidR="00C651F9" w:rsidRPr="00FB453B" w:rsidRDefault="00C651F9" w:rsidP="007064CA">
            <w:pPr>
              <w:jc w:val="both"/>
              <w:rPr>
                <w:sz w:val="28"/>
                <w:szCs w:val="28"/>
                <w:lang w:eastAsia="ru-RU"/>
              </w:rPr>
            </w:pPr>
            <w:r w:rsidRPr="00FB453B">
              <w:rPr>
                <w:sz w:val="28"/>
                <w:szCs w:val="28"/>
                <w:lang w:eastAsia="ru-RU"/>
              </w:rPr>
              <w:t xml:space="preserve">Осуществление информационной помощи </w:t>
            </w:r>
          </w:p>
        </w:tc>
      </w:tr>
      <w:tr w:rsidR="00C651F9" w:rsidRPr="00FB453B" w:rsidTr="00A10EC2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Спортивные судьи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Проведение спортивных соревнований</w:t>
            </w:r>
          </w:p>
        </w:tc>
      </w:tr>
      <w:tr w:rsidR="00C651F9" w:rsidRPr="00FB453B" w:rsidTr="00A10EC2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Медицинский работник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Оказание медицинской помощи во время проведения спортивных соревнований</w:t>
            </w:r>
          </w:p>
        </w:tc>
      </w:tr>
      <w:tr w:rsidR="00C651F9" w:rsidRPr="00FB453B" w:rsidTr="00A10EC2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Городские СМИ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Информационное сопровождение практики</w:t>
            </w:r>
          </w:p>
        </w:tc>
      </w:tr>
      <w:tr w:rsidR="00C651F9" w:rsidRPr="00FB453B" w:rsidTr="002578D6">
        <w:trPr>
          <w:cantSplit/>
          <w:trHeight w:val="8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Семейные команды с детьми в возрасте от 6 до 11 лет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1F9" w:rsidRPr="00FB453B" w:rsidRDefault="00C651F9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Участие в</w:t>
            </w:r>
            <w:r w:rsidR="00A10EC2" w:rsidRPr="00FB453B">
              <w:rPr>
                <w:sz w:val="28"/>
                <w:szCs w:val="28"/>
              </w:rPr>
              <w:t xml:space="preserve"> спортивно-</w:t>
            </w:r>
            <w:r w:rsidRPr="00FB453B">
              <w:rPr>
                <w:sz w:val="28"/>
                <w:szCs w:val="28"/>
              </w:rPr>
              <w:t>оздоровительных мероприятиях и соревнованиях</w:t>
            </w:r>
          </w:p>
        </w:tc>
      </w:tr>
    </w:tbl>
    <w:p w:rsidR="00914169" w:rsidRDefault="00914169" w:rsidP="007064CA">
      <w:pPr>
        <w:pStyle w:val="Standard"/>
        <w:rPr>
          <w:sz w:val="28"/>
          <w:szCs w:val="28"/>
        </w:rPr>
      </w:pPr>
    </w:p>
    <w:p w:rsidR="007064CA" w:rsidRDefault="007064CA" w:rsidP="007064CA">
      <w:pPr>
        <w:pStyle w:val="Standard"/>
        <w:rPr>
          <w:sz w:val="28"/>
          <w:szCs w:val="28"/>
        </w:rPr>
      </w:pPr>
    </w:p>
    <w:p w:rsidR="007064CA" w:rsidRDefault="007064CA" w:rsidP="007064CA">
      <w:pPr>
        <w:pStyle w:val="Standard"/>
        <w:rPr>
          <w:sz w:val="28"/>
          <w:szCs w:val="28"/>
        </w:rPr>
      </w:pPr>
    </w:p>
    <w:p w:rsidR="007064CA" w:rsidRDefault="007064CA" w:rsidP="007064CA">
      <w:pPr>
        <w:pStyle w:val="Standard"/>
        <w:rPr>
          <w:sz w:val="28"/>
          <w:szCs w:val="28"/>
        </w:rPr>
      </w:pPr>
    </w:p>
    <w:p w:rsidR="007064CA" w:rsidRDefault="007064CA" w:rsidP="007064CA">
      <w:pPr>
        <w:pStyle w:val="Standard"/>
        <w:rPr>
          <w:sz w:val="28"/>
          <w:szCs w:val="28"/>
        </w:rPr>
      </w:pPr>
    </w:p>
    <w:p w:rsidR="007064CA" w:rsidRPr="00FB453B" w:rsidRDefault="007064CA" w:rsidP="007064CA">
      <w:pPr>
        <w:pStyle w:val="Standard"/>
        <w:rPr>
          <w:sz w:val="28"/>
          <w:szCs w:val="28"/>
        </w:rPr>
      </w:pPr>
    </w:p>
    <w:p w:rsidR="00914169" w:rsidRPr="00FB453B" w:rsidRDefault="00781A65" w:rsidP="007064CA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11. Заинтересованные лица, на которых рассчитана практика</w:t>
      </w:r>
    </w:p>
    <w:tbl>
      <w:tblPr>
        <w:tblW w:w="1027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1"/>
        <w:gridCol w:w="5103"/>
      </w:tblGrid>
      <w:tr w:rsidR="00914169" w:rsidRPr="00FB453B" w:rsidTr="00914169">
        <w:trPr>
          <w:cantSplit/>
        </w:trPr>
        <w:tc>
          <w:tcPr>
            <w:tcW w:w="5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ind w:left="87" w:hanging="87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914169" w:rsidRPr="00FB453B" w:rsidTr="00914169">
        <w:trPr>
          <w:cantSplit/>
        </w:trPr>
        <w:tc>
          <w:tcPr>
            <w:tcW w:w="5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C651F9" w:rsidP="007064CA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  <w:r w:rsidRPr="00FB453B">
              <w:rPr>
                <w:sz w:val="28"/>
                <w:szCs w:val="28"/>
              </w:rPr>
              <w:t>3</w:t>
            </w:r>
            <w:r w:rsidR="008E53D5" w:rsidRPr="00FB453B">
              <w:rPr>
                <w:sz w:val="28"/>
                <w:szCs w:val="28"/>
              </w:rPr>
              <w:t>5 человек и более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A427AB" w:rsidP="007064CA">
            <w:pPr>
              <w:pStyle w:val="TableContents"/>
              <w:jc w:val="center"/>
              <w:rPr>
                <w:sz w:val="28"/>
                <w:szCs w:val="28"/>
                <w:highlight w:val="yellow"/>
              </w:rPr>
            </w:pPr>
            <w:r w:rsidRPr="00FB453B">
              <w:rPr>
                <w:sz w:val="28"/>
                <w:szCs w:val="28"/>
              </w:rPr>
              <w:t>2200 человек/805 семей</w:t>
            </w:r>
          </w:p>
        </w:tc>
      </w:tr>
    </w:tbl>
    <w:p w:rsidR="00914169" w:rsidRPr="00FB453B" w:rsidRDefault="00914169" w:rsidP="007064CA">
      <w:pPr>
        <w:pStyle w:val="Standard"/>
        <w:rPr>
          <w:sz w:val="28"/>
          <w:szCs w:val="28"/>
        </w:rPr>
      </w:pPr>
    </w:p>
    <w:p w:rsidR="00914169" w:rsidRPr="00FB453B" w:rsidRDefault="00781A65" w:rsidP="007064CA">
      <w:pPr>
        <w:pStyle w:val="Standard"/>
        <w:jc w:val="both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12. Краткое описание бизнес-модели реализации практики</w:t>
      </w:r>
    </w:p>
    <w:tbl>
      <w:tblPr>
        <w:tblW w:w="10274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4169" w:rsidRPr="00FB453B" w:rsidTr="00914169">
        <w:trPr>
          <w:cantSplit/>
        </w:trPr>
        <w:tc>
          <w:tcPr>
            <w:tcW w:w="10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7499" w:rsidRPr="00FB453B" w:rsidRDefault="00AF6580" w:rsidP="007064CA">
            <w:pPr>
              <w:pStyle w:val="6"/>
              <w:spacing w:before="0" w:after="0"/>
              <w:ind w:firstLine="724"/>
              <w:jc w:val="both"/>
              <w:rPr>
                <w:rFonts w:cs="Arial"/>
                <w:b w:val="0"/>
                <w:color w:val="262626"/>
                <w:sz w:val="28"/>
                <w:szCs w:val="28"/>
              </w:rPr>
            </w:pPr>
            <w:r w:rsidRPr="00FB453B">
              <w:rPr>
                <w:rFonts w:cs="Arial"/>
                <w:b w:val="0"/>
                <w:color w:val="262626"/>
                <w:sz w:val="28"/>
                <w:szCs w:val="28"/>
              </w:rPr>
              <w:t>Для реализации практики необходимо наличие оп</w:t>
            </w:r>
            <w:r w:rsidR="00307499" w:rsidRPr="00FB453B">
              <w:rPr>
                <w:rFonts w:cs="Arial"/>
                <w:b w:val="0"/>
                <w:color w:val="262626"/>
                <w:sz w:val="28"/>
                <w:szCs w:val="28"/>
              </w:rPr>
              <w:t>ределенных механизмов и условий:</w:t>
            </w:r>
          </w:p>
          <w:p w:rsidR="00AF6580" w:rsidRPr="00FB453B" w:rsidRDefault="00307499" w:rsidP="007064CA">
            <w:pPr>
              <w:pStyle w:val="6"/>
              <w:spacing w:before="0" w:after="0"/>
              <w:ind w:firstLine="724"/>
              <w:jc w:val="both"/>
              <w:rPr>
                <w:b w:val="0"/>
                <w:sz w:val="28"/>
                <w:szCs w:val="28"/>
              </w:rPr>
            </w:pPr>
            <w:r w:rsidRPr="00FB453B">
              <w:rPr>
                <w:rFonts w:cs="Arial"/>
                <w:b w:val="0"/>
                <w:color w:val="262626"/>
                <w:sz w:val="28"/>
                <w:szCs w:val="28"/>
              </w:rPr>
              <w:t>- р</w:t>
            </w:r>
            <w:r w:rsidR="00AF6580" w:rsidRPr="00FB453B">
              <w:rPr>
                <w:rFonts w:cs="Arial"/>
                <w:b w:val="0"/>
                <w:color w:val="262626"/>
                <w:sz w:val="28"/>
                <w:szCs w:val="28"/>
              </w:rPr>
              <w:t>еализация практики</w:t>
            </w:r>
            <w:r w:rsidR="009F343C" w:rsidRPr="00FB453B">
              <w:rPr>
                <w:rFonts w:cs="Arial"/>
                <w:b w:val="0"/>
                <w:color w:val="262626"/>
                <w:sz w:val="28"/>
                <w:szCs w:val="28"/>
              </w:rPr>
              <w:t xml:space="preserve"> </w:t>
            </w:r>
            <w:r w:rsidR="00AF6580" w:rsidRPr="00FB453B">
              <w:rPr>
                <w:rFonts w:cs="Arial"/>
                <w:b w:val="0"/>
                <w:color w:val="262626"/>
                <w:sz w:val="28"/>
                <w:szCs w:val="28"/>
              </w:rPr>
              <w:t>осуществля</w:t>
            </w:r>
            <w:r w:rsidR="009F343C" w:rsidRPr="00FB453B">
              <w:rPr>
                <w:rFonts w:cs="Arial"/>
                <w:b w:val="0"/>
                <w:color w:val="262626"/>
                <w:sz w:val="28"/>
                <w:szCs w:val="28"/>
              </w:rPr>
              <w:t>ется</w:t>
            </w:r>
            <w:r w:rsidR="00AF6580" w:rsidRPr="00FB453B">
              <w:rPr>
                <w:rFonts w:cs="Arial"/>
                <w:b w:val="0"/>
                <w:color w:val="262626"/>
                <w:sz w:val="28"/>
                <w:szCs w:val="28"/>
              </w:rPr>
              <w:t xml:space="preserve"> на </w:t>
            </w:r>
            <w:r w:rsidR="00A03ACD" w:rsidRPr="00FB453B">
              <w:rPr>
                <w:rFonts w:cs="Arial"/>
                <w:b w:val="0"/>
                <w:color w:val="262626"/>
                <w:sz w:val="28"/>
                <w:szCs w:val="28"/>
              </w:rPr>
              <w:t>базе</w:t>
            </w:r>
            <w:r w:rsidR="00AF6580" w:rsidRPr="00FB453B">
              <w:rPr>
                <w:rFonts w:cs="Arial"/>
                <w:b w:val="0"/>
                <w:color w:val="262626"/>
                <w:sz w:val="28"/>
                <w:szCs w:val="28"/>
              </w:rPr>
              <w:t xml:space="preserve"> муниципального бюджетного </w:t>
            </w:r>
            <w:r w:rsidR="00A03ACD" w:rsidRPr="00FB453B">
              <w:rPr>
                <w:rFonts w:cs="Arial"/>
                <w:b w:val="0"/>
                <w:color w:val="262626"/>
                <w:sz w:val="28"/>
                <w:szCs w:val="28"/>
              </w:rPr>
              <w:t xml:space="preserve">образовательного </w:t>
            </w:r>
            <w:r w:rsidR="00AF6580" w:rsidRPr="00FB453B">
              <w:rPr>
                <w:rFonts w:cs="Arial"/>
                <w:b w:val="0"/>
                <w:color w:val="262626"/>
                <w:sz w:val="28"/>
                <w:szCs w:val="28"/>
              </w:rPr>
              <w:t>учреждения «</w:t>
            </w:r>
            <w:r w:rsidRPr="00FB453B">
              <w:rPr>
                <w:rFonts w:cs="Arial"/>
                <w:b w:val="0"/>
                <w:color w:val="262626"/>
                <w:sz w:val="28"/>
                <w:szCs w:val="28"/>
              </w:rPr>
              <w:t>Спортивной школы олимпийского резерва «Факел</w:t>
            </w:r>
            <w:r w:rsidR="00AF6580" w:rsidRPr="00FB453B">
              <w:rPr>
                <w:rFonts w:cs="Arial"/>
                <w:b w:val="0"/>
                <w:color w:val="262626"/>
                <w:sz w:val="28"/>
                <w:szCs w:val="28"/>
              </w:rPr>
              <w:t xml:space="preserve">», </w:t>
            </w:r>
            <w:r w:rsidR="00A03ACD" w:rsidRPr="00FB453B">
              <w:rPr>
                <w:rFonts w:cs="Arial"/>
                <w:b w:val="0"/>
                <w:color w:val="262626"/>
                <w:sz w:val="28"/>
                <w:szCs w:val="28"/>
              </w:rPr>
              <w:t xml:space="preserve">в соответствии с </w:t>
            </w:r>
            <w:r w:rsidR="00AF6580" w:rsidRPr="00FB453B">
              <w:rPr>
                <w:rFonts w:cs="Arial"/>
                <w:b w:val="0"/>
                <w:color w:val="262626"/>
                <w:sz w:val="28"/>
                <w:szCs w:val="28"/>
              </w:rPr>
              <w:t>календарн</w:t>
            </w:r>
            <w:r w:rsidR="00A03ACD" w:rsidRPr="00FB453B">
              <w:rPr>
                <w:rFonts w:cs="Arial"/>
                <w:b w:val="0"/>
                <w:color w:val="262626"/>
                <w:sz w:val="28"/>
                <w:szCs w:val="28"/>
              </w:rPr>
              <w:t>ым</w:t>
            </w:r>
            <w:r w:rsidR="00AF6580" w:rsidRPr="00FB453B">
              <w:rPr>
                <w:rFonts w:cs="Arial"/>
                <w:b w:val="0"/>
                <w:color w:val="262626"/>
                <w:sz w:val="28"/>
                <w:szCs w:val="28"/>
              </w:rPr>
              <w:t xml:space="preserve"> план</w:t>
            </w:r>
            <w:r w:rsidR="00A03ACD" w:rsidRPr="00FB453B">
              <w:rPr>
                <w:rFonts w:cs="Arial"/>
                <w:b w:val="0"/>
                <w:color w:val="262626"/>
                <w:sz w:val="28"/>
                <w:szCs w:val="28"/>
              </w:rPr>
              <w:t>ом</w:t>
            </w:r>
            <w:r w:rsidR="00AF6580" w:rsidRPr="00FB453B">
              <w:rPr>
                <w:rFonts w:cs="Arial"/>
                <w:b w:val="0"/>
                <w:color w:val="262626"/>
                <w:sz w:val="28"/>
                <w:szCs w:val="28"/>
              </w:rPr>
              <w:t xml:space="preserve"> </w:t>
            </w:r>
            <w:r w:rsidR="00AF6580" w:rsidRPr="00FB453B">
              <w:rPr>
                <w:b w:val="0"/>
                <w:sz w:val="28"/>
                <w:szCs w:val="28"/>
              </w:rPr>
              <w:t xml:space="preserve">официальных физкультурных мероприятий и спортивных мероприятий городского округа </w:t>
            </w:r>
            <w:r w:rsidR="009F343C" w:rsidRPr="00FB453B">
              <w:rPr>
                <w:b w:val="0"/>
                <w:sz w:val="28"/>
                <w:szCs w:val="28"/>
              </w:rPr>
              <w:t>«Город Лесной»</w:t>
            </w:r>
            <w:r w:rsidR="00A03ACD" w:rsidRPr="00FB453B">
              <w:rPr>
                <w:b w:val="0"/>
                <w:sz w:val="28"/>
                <w:szCs w:val="28"/>
              </w:rPr>
              <w:t>;</w:t>
            </w:r>
          </w:p>
          <w:p w:rsidR="00101057" w:rsidRPr="00FB453B" w:rsidRDefault="00307499" w:rsidP="007064CA">
            <w:pPr>
              <w:pStyle w:val="Standard"/>
              <w:ind w:firstLine="708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- </w:t>
            </w:r>
            <w:r w:rsidR="00A03ACD" w:rsidRPr="00FB453B">
              <w:rPr>
                <w:sz w:val="28"/>
                <w:szCs w:val="28"/>
              </w:rPr>
              <w:t xml:space="preserve">используется </w:t>
            </w:r>
            <w:r w:rsidR="00101057" w:rsidRPr="00FB453B">
              <w:rPr>
                <w:sz w:val="28"/>
                <w:szCs w:val="28"/>
              </w:rPr>
              <w:t>материально-техническая база МБУ</w:t>
            </w:r>
            <w:r w:rsidR="00FB5FD8" w:rsidRPr="00FB453B">
              <w:rPr>
                <w:sz w:val="28"/>
                <w:szCs w:val="28"/>
              </w:rPr>
              <w:t>ДО</w:t>
            </w:r>
            <w:r w:rsidR="00101057" w:rsidRPr="00FB453B">
              <w:rPr>
                <w:sz w:val="28"/>
                <w:szCs w:val="28"/>
              </w:rPr>
              <w:t xml:space="preserve"> «СШОР «Факел» </w:t>
            </w:r>
            <w:r w:rsidR="00A03ACD" w:rsidRPr="00FB453B">
              <w:rPr>
                <w:sz w:val="28"/>
                <w:szCs w:val="28"/>
              </w:rPr>
              <w:t xml:space="preserve">(бассейн, стрелковый тир, каток, лыжная база, спортивный зал, стадион, городошная площадка, оборудование для тестирования участников на выполнение нормативов комплекса «Готов к труду и обороне») </w:t>
            </w:r>
            <w:r w:rsidRPr="00FB453B">
              <w:rPr>
                <w:sz w:val="28"/>
                <w:szCs w:val="28"/>
              </w:rPr>
              <w:t xml:space="preserve">для </w:t>
            </w:r>
            <w:r w:rsidR="00AF6580" w:rsidRPr="00FB453B">
              <w:rPr>
                <w:sz w:val="28"/>
                <w:szCs w:val="28"/>
              </w:rPr>
              <w:t>пр</w:t>
            </w:r>
            <w:r w:rsidR="00101057" w:rsidRPr="00FB453B">
              <w:rPr>
                <w:sz w:val="28"/>
                <w:szCs w:val="28"/>
              </w:rPr>
              <w:t xml:space="preserve">оведения спортивных </w:t>
            </w:r>
            <w:r w:rsidR="00A03ACD" w:rsidRPr="00FB453B">
              <w:rPr>
                <w:sz w:val="28"/>
                <w:szCs w:val="28"/>
              </w:rPr>
              <w:t>соревнований и спортивно- оздоровительных мероприятий. Семейным командам бесплатно предоставляется спортивный инвентарь</w:t>
            </w:r>
            <w:r w:rsidR="00101057" w:rsidRPr="00FB453B">
              <w:rPr>
                <w:sz w:val="28"/>
                <w:szCs w:val="28"/>
              </w:rPr>
              <w:t>;</w:t>
            </w:r>
          </w:p>
          <w:p w:rsidR="00914169" w:rsidRPr="00FB453B" w:rsidRDefault="00101057" w:rsidP="007064CA">
            <w:pPr>
              <w:pStyle w:val="Standard"/>
              <w:ind w:firstLine="708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- </w:t>
            </w:r>
            <w:r w:rsidR="00A03ACD" w:rsidRPr="00FB453B">
              <w:rPr>
                <w:sz w:val="28"/>
                <w:szCs w:val="28"/>
              </w:rPr>
              <w:t xml:space="preserve">задействованы </w:t>
            </w:r>
            <w:r w:rsidRPr="00FB453B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 xml:space="preserve">кадровые ресурсы </w:t>
            </w:r>
            <w:r w:rsidR="00A03ACD" w:rsidRPr="00FB453B">
              <w:rPr>
                <w:rFonts w:eastAsia="Times New Roman" w:cs="Arial"/>
                <w:color w:val="262626"/>
                <w:kern w:val="0"/>
                <w:sz w:val="28"/>
                <w:szCs w:val="28"/>
                <w:lang w:eastAsia="ru-RU" w:bidi="ar-SA"/>
              </w:rPr>
              <w:t>МБУДО «СШОР «Факел»</w:t>
            </w:r>
            <w:r w:rsidR="00A03ACD" w:rsidRPr="00FB453B"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:rsidR="009D17A3" w:rsidRPr="00FB453B" w:rsidRDefault="009D17A3" w:rsidP="007064CA">
      <w:pPr>
        <w:pStyle w:val="Standard"/>
        <w:rPr>
          <w:sz w:val="28"/>
          <w:szCs w:val="28"/>
          <w:u w:val="single"/>
        </w:rPr>
      </w:pPr>
    </w:p>
    <w:p w:rsidR="00914169" w:rsidRPr="00FB453B" w:rsidRDefault="00781A65" w:rsidP="007064CA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13. Краткое описание практики</w:t>
      </w:r>
    </w:p>
    <w:tbl>
      <w:tblPr>
        <w:tblW w:w="1034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914169" w:rsidRPr="00FB453B" w:rsidTr="0087748B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3CF" w:rsidRPr="00FB453B" w:rsidRDefault="0087748B" w:rsidP="007064CA">
            <w:pPr>
              <w:pStyle w:val="Standard"/>
              <w:ind w:firstLine="776"/>
              <w:jc w:val="both"/>
              <w:rPr>
                <w:rFonts w:eastAsia="Times New Roman" w:cs="Liberation Serif"/>
                <w:sz w:val="28"/>
                <w:szCs w:val="28"/>
                <w:lang w:eastAsia="ru-RU"/>
              </w:rPr>
            </w:pP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В </w:t>
            </w:r>
            <w:r w:rsidRPr="00FB453B">
              <w:rPr>
                <w:sz w:val="28"/>
                <w:szCs w:val="28"/>
              </w:rPr>
              <w:t>Спартакиаде среди семейных команд городского округа «Город Лесной»</w:t>
            </w:r>
            <w:r w:rsidR="00ED3AB8" w:rsidRPr="00FB453B">
              <w:rPr>
                <w:sz w:val="28"/>
                <w:szCs w:val="28"/>
              </w:rPr>
              <w:t xml:space="preserve"> (далее - Спартакиада)</w:t>
            </w: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 принимают участие </w:t>
            </w:r>
            <w:r w:rsidR="00ED3AB8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семьи с детьми в возрасте от</w:t>
            </w: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 6 до 11 лет. </w:t>
            </w:r>
          </w:p>
          <w:p w:rsidR="00ED3AB8" w:rsidRPr="00FB453B" w:rsidRDefault="00ED3AB8" w:rsidP="007064CA">
            <w:pPr>
              <w:pStyle w:val="ab"/>
              <w:suppressAutoHyphens/>
              <w:ind w:left="0" w:firstLine="7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53B">
              <w:rPr>
                <w:rFonts w:ascii="Liberation Serif" w:hAnsi="Liberation Serif" w:cs="Liberation Serif"/>
                <w:b/>
                <w:sz w:val="28"/>
                <w:szCs w:val="28"/>
              </w:rPr>
              <w:t>Организатор: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организатором Спартакиады является МБУДО </w:t>
            </w:r>
            <w:r w:rsidR="007064CA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</w:t>
            </w:r>
            <w:proofErr w:type="gramStart"/>
            <w:r w:rsidR="007064CA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proofErr w:type="gramEnd"/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>СШОР «Факел».</w:t>
            </w:r>
          </w:p>
          <w:p w:rsidR="00ED3AB8" w:rsidRPr="00FB453B" w:rsidRDefault="00ED3AB8" w:rsidP="007064CA">
            <w:pPr>
              <w:tabs>
                <w:tab w:val="left" w:pos="7020"/>
              </w:tabs>
              <w:ind w:firstLine="776"/>
              <w:jc w:val="both"/>
              <w:rPr>
                <w:rFonts w:cs="Liberation Serif"/>
                <w:b/>
                <w:sz w:val="28"/>
                <w:szCs w:val="28"/>
              </w:rPr>
            </w:pPr>
            <w:r w:rsidRPr="00FB453B">
              <w:rPr>
                <w:rFonts w:cs="Liberation Serif"/>
                <w:b/>
                <w:sz w:val="28"/>
                <w:szCs w:val="28"/>
              </w:rPr>
              <w:t>Сроки проведения:</w:t>
            </w:r>
            <w:r w:rsidRPr="00FB453B">
              <w:rPr>
                <w:rFonts w:cs="Liberation Serif"/>
                <w:sz w:val="28"/>
                <w:szCs w:val="28"/>
              </w:rPr>
              <w:t xml:space="preserve"> Спартакиада проводится в период с сентября по май текущего года (мероприятия проводятся один раз в месяц в выходной день).</w:t>
            </w:r>
          </w:p>
          <w:p w:rsidR="00ED3AB8" w:rsidRPr="00FB453B" w:rsidRDefault="00ED3AB8" w:rsidP="007064CA">
            <w:pPr>
              <w:tabs>
                <w:tab w:val="left" w:pos="709"/>
              </w:tabs>
              <w:ind w:firstLine="776"/>
              <w:jc w:val="both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b/>
                <w:sz w:val="28"/>
                <w:szCs w:val="28"/>
              </w:rPr>
              <w:t>Место проведения:</w:t>
            </w:r>
            <w:r w:rsidRPr="00FB453B">
              <w:rPr>
                <w:rFonts w:cs="Liberation Serif"/>
                <w:sz w:val="28"/>
                <w:szCs w:val="28"/>
              </w:rPr>
              <w:t xml:space="preserve"> соревнования проводятся на базе МБУДО </w:t>
            </w:r>
            <w:r w:rsidR="007064CA">
              <w:rPr>
                <w:rFonts w:cs="Liberation Serif"/>
                <w:sz w:val="28"/>
                <w:szCs w:val="28"/>
              </w:rPr>
              <w:t xml:space="preserve">                           </w:t>
            </w:r>
            <w:proofErr w:type="gramStart"/>
            <w:r w:rsidR="007064CA">
              <w:rPr>
                <w:rFonts w:cs="Liberation Serif"/>
                <w:sz w:val="28"/>
                <w:szCs w:val="28"/>
              </w:rPr>
              <w:t xml:space="preserve">   </w:t>
            </w:r>
            <w:r w:rsidRPr="00FB453B">
              <w:rPr>
                <w:rFonts w:cs="Liberation Serif"/>
                <w:sz w:val="28"/>
                <w:szCs w:val="28"/>
              </w:rPr>
              <w:t>«</w:t>
            </w:r>
            <w:proofErr w:type="gramEnd"/>
            <w:r w:rsidRPr="00FB453B">
              <w:rPr>
                <w:rFonts w:cs="Liberation Serif"/>
                <w:sz w:val="28"/>
                <w:szCs w:val="28"/>
              </w:rPr>
              <w:t>СШОР «Факел».</w:t>
            </w:r>
          </w:p>
          <w:p w:rsidR="0087748B" w:rsidRPr="00FB453B" w:rsidRDefault="00ED3AB8" w:rsidP="007064CA">
            <w:pPr>
              <w:pStyle w:val="Standard"/>
              <w:ind w:firstLine="776"/>
              <w:jc w:val="both"/>
              <w:rPr>
                <w:rFonts w:eastAsia="Times New Roman" w:cs="Liberation Serif"/>
                <w:sz w:val="28"/>
                <w:szCs w:val="28"/>
                <w:lang w:eastAsia="ru-RU"/>
              </w:rPr>
            </w:pPr>
            <w:r w:rsidRPr="00FB453B"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П</w:t>
            </w:r>
            <w:r w:rsidR="00FD03CF" w:rsidRPr="00FB453B"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рограмм</w:t>
            </w:r>
            <w:r w:rsidRPr="00FB453B"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а</w:t>
            </w:r>
            <w:r w:rsidR="00FD03CF" w:rsidRPr="00FB453B"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 xml:space="preserve"> соревнований</w:t>
            </w:r>
            <w:r w:rsidRPr="00FB453B"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:</w:t>
            </w:r>
            <w:r w:rsidR="00FD03CF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 пулевая стрельба, лыжные гонки, конькобежный спорт, ОФП, легкой атлетика, городошный спорт, дартс, плавание</w:t>
            </w: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, спортивный </w:t>
            </w:r>
            <w:proofErr w:type="spellStart"/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квест</w:t>
            </w:r>
            <w:proofErr w:type="spellEnd"/>
            <w:r w:rsidR="00FD03CF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.</w:t>
            </w:r>
            <w:r w:rsidR="0087748B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 </w:t>
            </w:r>
          </w:p>
          <w:p w:rsidR="00ED3AB8" w:rsidRPr="00FB453B" w:rsidRDefault="00ED3AB8" w:rsidP="007064CA">
            <w:pPr>
              <w:ind w:firstLine="776"/>
              <w:jc w:val="both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eastAsia="Times New Roman" w:cs="Liberation Serif"/>
                <w:b/>
                <w:sz w:val="28"/>
                <w:szCs w:val="28"/>
                <w:lang w:eastAsia="ru-RU"/>
              </w:rPr>
              <w:t>Состав семейной команды:</w:t>
            </w: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 к</w:t>
            </w:r>
            <w:r w:rsidRPr="00FB453B">
              <w:rPr>
                <w:rFonts w:cs="Liberation Serif"/>
                <w:sz w:val="28"/>
                <w:szCs w:val="28"/>
              </w:rPr>
              <w:t>оманда состоит из трех человек – папа, мама и ребенок, в возрасте 6-11 лет. Допускается замена на бабушку или дедушку в отдельных видах спортивной программы.</w:t>
            </w:r>
          </w:p>
          <w:p w:rsidR="00ED3AB8" w:rsidRPr="00FB453B" w:rsidRDefault="00ED3AB8" w:rsidP="007064CA">
            <w:pPr>
              <w:ind w:firstLine="776"/>
              <w:jc w:val="both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По возрасту и полу детей семейные команды делятся на группы:</w:t>
            </w:r>
          </w:p>
          <w:p w:rsidR="00ED3AB8" w:rsidRPr="00FB453B" w:rsidRDefault="00ED3AB8" w:rsidP="007064CA">
            <w:pPr>
              <w:ind w:firstLine="776"/>
              <w:jc w:val="both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первая группа – девочки и мальчики 6-7 лет;</w:t>
            </w:r>
          </w:p>
          <w:p w:rsidR="00ED3AB8" w:rsidRPr="00FB453B" w:rsidRDefault="00ED3AB8" w:rsidP="007064CA">
            <w:pPr>
              <w:ind w:firstLine="776"/>
              <w:jc w:val="both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вторая группа – девочки и мальчики 8-9 лет</w:t>
            </w:r>
            <w:r w:rsidR="008368D0" w:rsidRPr="00FB453B">
              <w:rPr>
                <w:rFonts w:cs="Liberation Serif"/>
                <w:sz w:val="28"/>
                <w:szCs w:val="28"/>
              </w:rPr>
              <w:t>;</w:t>
            </w:r>
          </w:p>
          <w:p w:rsidR="00ED3AB8" w:rsidRPr="00FB453B" w:rsidRDefault="00ED3AB8" w:rsidP="007064CA">
            <w:pPr>
              <w:ind w:firstLine="776"/>
              <w:jc w:val="both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третья группа – девочки и мальчики 10-11 лет.</w:t>
            </w:r>
          </w:p>
          <w:p w:rsidR="00FD03CF" w:rsidRPr="00FB453B" w:rsidRDefault="00FD03CF" w:rsidP="007064CA">
            <w:pPr>
              <w:pStyle w:val="Standard"/>
              <w:ind w:firstLine="634"/>
              <w:jc w:val="both"/>
              <w:rPr>
                <w:rFonts w:eastAsia="Times New Roman" w:cs="Liberation Serif"/>
                <w:sz w:val="28"/>
                <w:szCs w:val="28"/>
                <w:lang w:eastAsia="ru-RU"/>
              </w:rPr>
            </w:pP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Определение победителей и призеров Спартакиады в каждой группе производится, как в комплексном зачёте, так и отдельно по каждому виду программы. Победители и призеры в комплексном зачете определяются по сумме очков всех видов Спартакиады.</w:t>
            </w:r>
          </w:p>
          <w:p w:rsidR="008368D0" w:rsidRPr="00FB453B" w:rsidRDefault="008368D0" w:rsidP="007064CA">
            <w:pPr>
              <w:pStyle w:val="Standard"/>
              <w:ind w:firstLine="776"/>
              <w:jc w:val="both"/>
              <w:rPr>
                <w:rFonts w:eastAsia="Times New Roman" w:cs="Liberation Serif"/>
                <w:sz w:val="28"/>
                <w:szCs w:val="28"/>
                <w:lang w:eastAsia="ru-RU"/>
              </w:rPr>
            </w:pP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lastRenderedPageBreak/>
              <w:t xml:space="preserve">В мае проводится традиционное торжественное награждение участников, призеров и победителей </w:t>
            </w:r>
            <w:r w:rsidR="00FD03CF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Спартакиады</w:t>
            </w: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.</w:t>
            </w:r>
            <w:r w:rsidR="00FD03CF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 </w:t>
            </w: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В</w:t>
            </w:r>
            <w:r w:rsidR="00FD03CF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 торжественной обстановке вручаются памятные призы</w:t>
            </w: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, медали, грамоты</w:t>
            </w:r>
            <w:r w:rsidR="00FD03CF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.</w:t>
            </w: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 </w:t>
            </w:r>
          </w:p>
          <w:p w:rsidR="00FD03CF" w:rsidRPr="00FB453B" w:rsidRDefault="008368D0" w:rsidP="007064CA">
            <w:pPr>
              <w:pStyle w:val="Standard"/>
              <w:ind w:firstLine="776"/>
              <w:jc w:val="both"/>
              <w:rPr>
                <w:rFonts w:eastAsia="Times New Roman" w:cs="Liberation Serif"/>
                <w:sz w:val="28"/>
                <w:szCs w:val="28"/>
                <w:lang w:eastAsia="ru-RU"/>
              </w:rPr>
            </w:pP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Практика </w:t>
            </w:r>
            <w:r w:rsidR="00772CA7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«Семейные команды» </w:t>
            </w: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предполагает</w:t>
            </w:r>
            <w:r w:rsidR="00772CA7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 постоянное развитие. Разнообразие видов спорта, расширение командного состава участников (три поколения, семейные команды с двумя детьми) в ближайших планах </w:t>
            </w:r>
            <w:r w:rsidR="0047720B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по реализации</w:t>
            </w:r>
            <w:r w:rsidR="00772CA7"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 xml:space="preserve"> практики.   </w:t>
            </w:r>
          </w:p>
          <w:p w:rsidR="0047720B" w:rsidRPr="00FB453B" w:rsidRDefault="0047720B" w:rsidP="007064CA">
            <w:pPr>
              <w:pStyle w:val="Standard"/>
              <w:ind w:firstLine="776"/>
              <w:jc w:val="both"/>
              <w:rPr>
                <w:rFonts w:eastAsia="Times New Roman" w:cs="Liberation Serif"/>
                <w:sz w:val="28"/>
                <w:szCs w:val="28"/>
                <w:lang w:eastAsia="ru-RU"/>
              </w:rPr>
            </w:pPr>
            <w:r w:rsidRPr="00FB453B">
              <w:rPr>
                <w:rFonts w:eastAsia="Times New Roman" w:cs="Liberation Serif"/>
                <w:sz w:val="28"/>
                <w:szCs w:val="28"/>
                <w:lang w:eastAsia="ru-RU"/>
              </w:rPr>
              <w:t>Практика «Семейные команды» имеет высокую результативность и легко тиражируется.</w:t>
            </w:r>
          </w:p>
        </w:tc>
      </w:tr>
    </w:tbl>
    <w:p w:rsidR="00914169" w:rsidRPr="00FB453B" w:rsidRDefault="00781A65" w:rsidP="007064CA">
      <w:pPr>
        <w:pStyle w:val="a8"/>
        <w:suppressAutoHyphens/>
        <w:ind w:firstLine="0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FB453B">
        <w:rPr>
          <w:rFonts w:ascii="Liberation Serif" w:hAnsi="Liberation Serif"/>
          <w:sz w:val="28"/>
          <w:szCs w:val="28"/>
          <w:highlight w:val="yellow"/>
        </w:rPr>
        <w:lastRenderedPageBreak/>
        <w:t xml:space="preserve">        </w:t>
      </w:r>
    </w:p>
    <w:p w:rsidR="00914169" w:rsidRPr="00FB453B" w:rsidRDefault="00781A65" w:rsidP="007064CA">
      <w:pPr>
        <w:pStyle w:val="Standard"/>
        <w:jc w:val="both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14. Действия по развертыванию практики (описание перечня мероприятий, которые были предприняты для реализации практики)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4762"/>
        <w:gridCol w:w="4877"/>
      </w:tblGrid>
      <w:tr w:rsidR="00914169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Исполнитель</w:t>
            </w:r>
          </w:p>
        </w:tc>
      </w:tr>
      <w:tr w:rsidR="00E260FA" w:rsidRPr="00FB453B" w:rsidTr="007064CA">
        <w:trPr>
          <w:cantSplit/>
          <w:trHeight w:val="267"/>
        </w:trPr>
        <w:tc>
          <w:tcPr>
            <w:tcW w:w="10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1BE" w:rsidRPr="00FB453B" w:rsidRDefault="00E260FA" w:rsidP="007064CA">
            <w:pPr>
              <w:pStyle w:val="TableContents"/>
              <w:numPr>
                <w:ilvl w:val="0"/>
                <w:numId w:val="11"/>
              </w:numPr>
              <w:jc w:val="center"/>
              <w:rPr>
                <w:b/>
                <w:sz w:val="28"/>
                <w:szCs w:val="28"/>
              </w:rPr>
            </w:pPr>
            <w:r w:rsidRPr="00FB453B">
              <w:rPr>
                <w:b/>
                <w:sz w:val="28"/>
                <w:szCs w:val="28"/>
              </w:rPr>
              <w:t>Организационно-подготовительный этап</w:t>
            </w:r>
          </w:p>
        </w:tc>
      </w:tr>
      <w:tr w:rsidR="00914169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2B476C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Формирование команды практики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2B476C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Директор МБУДО «СШОР «Факел»</w:t>
            </w:r>
          </w:p>
        </w:tc>
      </w:tr>
      <w:tr w:rsidR="002B476C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76C" w:rsidRPr="00FB453B" w:rsidRDefault="002B476C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76C" w:rsidRPr="00FB453B" w:rsidRDefault="002B476C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Составление сметы практики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76C" w:rsidRPr="00FB453B" w:rsidRDefault="002B476C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Инструктор-методист</w:t>
            </w:r>
          </w:p>
        </w:tc>
      </w:tr>
      <w:tr w:rsidR="002B476C" w:rsidRPr="00FB453B" w:rsidTr="002361BE">
        <w:trPr>
          <w:cantSplit/>
          <w:trHeight w:val="16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76C" w:rsidRPr="00FB453B" w:rsidRDefault="002B476C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76C" w:rsidRPr="00FB453B" w:rsidRDefault="00513035" w:rsidP="00363637">
            <w:pPr>
              <w:pStyle w:val="5"/>
              <w:spacing w:before="401" w:after="401"/>
              <w:jc w:val="both"/>
              <w:rPr>
                <w:rFonts w:ascii="Liberation Serif" w:eastAsia="Times New Roman" w:hAnsi="Liberation Serif" w:cs="Liberation Serif"/>
                <w:color w:val="auto"/>
                <w:sz w:val="28"/>
                <w:szCs w:val="28"/>
                <w:lang w:eastAsia="ru-RU"/>
              </w:rPr>
            </w:pPr>
            <w:r w:rsidRPr="00FB453B">
              <w:rPr>
                <w:rFonts w:ascii="Liberation Serif" w:hAnsi="Liberation Serif" w:cs="Arial"/>
                <w:color w:val="auto"/>
                <w:sz w:val="28"/>
                <w:szCs w:val="28"/>
              </w:rPr>
              <w:t xml:space="preserve">Разработка и утверждение положения о проведении </w:t>
            </w:r>
            <w:r w:rsidR="00363637">
              <w:rPr>
                <w:rFonts w:ascii="Liberation Serif" w:hAnsi="Liberation Serif" w:cs="Arial"/>
                <w:color w:val="auto"/>
                <w:sz w:val="28"/>
                <w:szCs w:val="28"/>
              </w:rPr>
              <w:t>Спартакиады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76C" w:rsidRPr="00FB453B" w:rsidRDefault="00513035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Заместитель директора МБУДО «СШОР «Факел», инструктор-методист, </w:t>
            </w:r>
            <w:r w:rsidRPr="00FB45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отдел по физической культуре, спорту и социальной политике</w:t>
            </w:r>
          </w:p>
        </w:tc>
      </w:tr>
      <w:tr w:rsidR="00513035" w:rsidRPr="00FB453B" w:rsidTr="00AA56FD">
        <w:trPr>
          <w:cantSplit/>
          <w:trHeight w:val="137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472AB1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Размещение информационного контента в социальных сетях в целях информирования целевой аудитории о </w:t>
            </w:r>
            <w:r w:rsidR="00472AB1">
              <w:rPr>
                <w:sz w:val="28"/>
                <w:szCs w:val="28"/>
              </w:rPr>
              <w:t>Спартакиаде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Инструкторы-методисты, СМИ</w:t>
            </w:r>
          </w:p>
        </w:tc>
      </w:tr>
      <w:tr w:rsidR="00513035" w:rsidRPr="00FB453B" w:rsidTr="007064CA">
        <w:trPr>
          <w:cantSplit/>
          <w:trHeight w:hRule="exact" w:val="365"/>
        </w:trPr>
        <w:tc>
          <w:tcPr>
            <w:tcW w:w="10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pStyle w:val="ab"/>
              <w:numPr>
                <w:ilvl w:val="0"/>
                <w:numId w:val="11"/>
              </w:numPr>
              <w:suppressAutoHyphens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b/>
                <w:sz w:val="28"/>
                <w:szCs w:val="28"/>
              </w:rPr>
              <w:t>Основной этап реализации практики</w:t>
            </w:r>
          </w:p>
        </w:tc>
      </w:tr>
      <w:tr w:rsidR="00513035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jc w:val="both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Прием и обработка заявок участников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jc w:val="both"/>
              <w:rPr>
                <w:rFonts w:cs="Liberation Serif"/>
                <w:sz w:val="28"/>
                <w:szCs w:val="28"/>
                <w:highlight w:val="yellow"/>
              </w:rPr>
            </w:pPr>
            <w:r w:rsidRPr="00FB453B">
              <w:rPr>
                <w:sz w:val="28"/>
                <w:szCs w:val="28"/>
              </w:rPr>
              <w:t>Инструкторы-методисты</w:t>
            </w:r>
          </w:p>
        </w:tc>
      </w:tr>
      <w:tr w:rsidR="00513035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sz w:val="28"/>
                <w:szCs w:val="28"/>
              </w:rPr>
              <w:t>Формирование судейской бригады для проведения спортивных соревнований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jc w:val="both"/>
              <w:rPr>
                <w:rFonts w:cs="Liberation Serif"/>
                <w:sz w:val="28"/>
                <w:szCs w:val="28"/>
                <w:highlight w:val="yellow"/>
              </w:rPr>
            </w:pPr>
            <w:r w:rsidRPr="00FB453B">
              <w:rPr>
                <w:sz w:val="28"/>
                <w:szCs w:val="28"/>
              </w:rPr>
              <w:t>Заместитель директора МБУДО «СШОР «Факел», инструктор-методист</w:t>
            </w:r>
          </w:p>
        </w:tc>
      </w:tr>
      <w:tr w:rsidR="00513035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sz w:val="28"/>
                <w:szCs w:val="28"/>
              </w:rPr>
              <w:t>Организация спортивных соревнов</w:t>
            </w:r>
            <w:r w:rsidR="00AA56FD" w:rsidRPr="00FB453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FB453B">
              <w:rPr>
                <w:rFonts w:ascii="Liberation Serif" w:hAnsi="Liberation Serif"/>
                <w:sz w:val="28"/>
                <w:szCs w:val="28"/>
              </w:rPr>
              <w:t xml:space="preserve">ний и </w:t>
            </w:r>
            <w:r w:rsidR="00AA56FD" w:rsidRPr="00FB453B">
              <w:rPr>
                <w:rFonts w:ascii="Liberation Serif" w:hAnsi="Liberation Serif" w:cs="Liberation Serif"/>
                <w:sz w:val="28"/>
                <w:szCs w:val="28"/>
              </w:rPr>
              <w:t>физкультурно-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jc w:val="both"/>
              <w:rPr>
                <w:rFonts w:cs="Liberation Serif"/>
                <w:sz w:val="28"/>
                <w:szCs w:val="28"/>
                <w:highlight w:val="yellow"/>
              </w:rPr>
            </w:pPr>
            <w:r w:rsidRPr="00FB453B">
              <w:rPr>
                <w:sz w:val="28"/>
                <w:szCs w:val="28"/>
              </w:rPr>
              <w:t>Заместитель директора МБУДО «СШОР «Факел», инструктор-методист</w:t>
            </w:r>
          </w:p>
        </w:tc>
      </w:tr>
      <w:tr w:rsidR="00513035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sz w:val="28"/>
                <w:szCs w:val="28"/>
              </w:rPr>
              <w:t>Проведение спортивных соревнований по различным видам спорта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3035" w:rsidRPr="00FB453B" w:rsidRDefault="00513035" w:rsidP="007064CA">
            <w:pPr>
              <w:jc w:val="both"/>
              <w:rPr>
                <w:rFonts w:cs="Liberation Serif"/>
                <w:sz w:val="28"/>
                <w:szCs w:val="28"/>
              </w:rPr>
            </w:pPr>
            <w:r w:rsidRPr="00FB453B">
              <w:rPr>
                <w:rFonts w:cs="Liberation Serif"/>
                <w:sz w:val="28"/>
                <w:szCs w:val="28"/>
              </w:rPr>
              <w:t>Спортивные судьи</w:t>
            </w:r>
            <w:r w:rsidR="00AA56FD" w:rsidRPr="00FB453B">
              <w:rPr>
                <w:rFonts w:cs="Liberation Serif"/>
                <w:sz w:val="28"/>
                <w:szCs w:val="28"/>
              </w:rPr>
              <w:t>, медицинский работник</w:t>
            </w:r>
            <w:r w:rsidRPr="00FB453B">
              <w:rPr>
                <w:rFonts w:cs="Liberation Serif"/>
                <w:sz w:val="28"/>
                <w:szCs w:val="28"/>
              </w:rPr>
              <w:t xml:space="preserve"> </w:t>
            </w:r>
          </w:p>
        </w:tc>
      </w:tr>
      <w:tr w:rsidR="00AA56FD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6FD" w:rsidRPr="00FB453B" w:rsidRDefault="00AA56FD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6FD" w:rsidRPr="00FB453B" w:rsidRDefault="00AA56FD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sz w:val="28"/>
                <w:szCs w:val="28"/>
              </w:rPr>
              <w:t xml:space="preserve">Проведение 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>физкультурно-оздоровительных мероприятий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6FD" w:rsidRPr="00FB453B" w:rsidRDefault="00AA56FD" w:rsidP="007064CA">
            <w:pPr>
              <w:jc w:val="both"/>
              <w:rPr>
                <w:rFonts w:cs="Liberation Serif"/>
                <w:sz w:val="28"/>
                <w:szCs w:val="28"/>
                <w:highlight w:val="yellow"/>
              </w:rPr>
            </w:pPr>
            <w:r w:rsidRPr="00FB453B">
              <w:rPr>
                <w:sz w:val="28"/>
                <w:szCs w:val="28"/>
              </w:rPr>
              <w:t>Инструкторы-методисты</w:t>
            </w:r>
          </w:p>
        </w:tc>
      </w:tr>
      <w:tr w:rsidR="00AA56FD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6FD" w:rsidRPr="00FB453B" w:rsidRDefault="00AA56FD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6FD" w:rsidRPr="00FB453B" w:rsidRDefault="00AA56FD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sz w:val="28"/>
                <w:szCs w:val="28"/>
              </w:rPr>
              <w:t>Организация приема нормативов комплекса «Готов к труду и обороне» среди семейных команд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56FD" w:rsidRPr="00FB453B" w:rsidRDefault="00AA56FD" w:rsidP="007064CA">
            <w:pPr>
              <w:jc w:val="both"/>
              <w:rPr>
                <w:rFonts w:cs="Liberation Serif"/>
                <w:sz w:val="28"/>
                <w:szCs w:val="28"/>
                <w:highlight w:val="yellow"/>
              </w:rPr>
            </w:pPr>
            <w:r w:rsidRPr="00FB453B">
              <w:rPr>
                <w:sz w:val="28"/>
                <w:szCs w:val="28"/>
              </w:rPr>
              <w:t xml:space="preserve">Инструкторы-методисты, </w:t>
            </w:r>
            <w:r w:rsidRPr="00FB453B">
              <w:rPr>
                <w:rFonts w:cs="Liberation Serif"/>
                <w:sz w:val="28"/>
                <w:szCs w:val="28"/>
              </w:rPr>
              <w:t>спортивные судьи,</w:t>
            </w:r>
          </w:p>
        </w:tc>
      </w:tr>
      <w:tr w:rsidR="006432A9" w:rsidRPr="00FB453B" w:rsidTr="002361BE">
        <w:trPr>
          <w:cantSplit/>
          <w:trHeight w:val="121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sz w:val="28"/>
                <w:szCs w:val="28"/>
              </w:rPr>
              <w:t>Подготовка протоколов соревнований городской спартакиады среди семейных команд по каждому виду спорта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jc w:val="both"/>
              <w:rPr>
                <w:rFonts w:cs="Liberation Serif"/>
                <w:sz w:val="28"/>
                <w:szCs w:val="28"/>
                <w:highlight w:val="yellow"/>
              </w:rPr>
            </w:pPr>
            <w:r w:rsidRPr="00FB453B">
              <w:rPr>
                <w:sz w:val="28"/>
                <w:szCs w:val="28"/>
              </w:rPr>
              <w:t>Заместитель директора МБУДО «СШОР «Факел», инструктор-методист</w:t>
            </w:r>
          </w:p>
        </w:tc>
      </w:tr>
      <w:tr w:rsidR="006432A9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1BE" w:rsidRPr="00FB453B" w:rsidRDefault="006432A9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sz w:val="28"/>
                <w:szCs w:val="28"/>
              </w:rPr>
              <w:t>Размещение афиш, результатов соревнований в социальных сетях и городских средствах массовой информации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jc w:val="both"/>
              <w:rPr>
                <w:rFonts w:cs="Liberation Serif"/>
                <w:sz w:val="28"/>
                <w:szCs w:val="28"/>
                <w:highlight w:val="yellow"/>
              </w:rPr>
            </w:pPr>
            <w:r w:rsidRPr="00FB453B">
              <w:rPr>
                <w:sz w:val="28"/>
                <w:szCs w:val="28"/>
              </w:rPr>
              <w:t>Инструкторы-методисты, СМИ</w:t>
            </w:r>
          </w:p>
        </w:tc>
      </w:tr>
      <w:tr w:rsidR="006432A9" w:rsidRPr="00FB453B" w:rsidTr="007064CA">
        <w:trPr>
          <w:cantSplit/>
          <w:trHeight w:val="420"/>
        </w:trPr>
        <w:tc>
          <w:tcPr>
            <w:tcW w:w="10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1BE" w:rsidRPr="00FB453B" w:rsidRDefault="006432A9" w:rsidP="007064CA">
            <w:pPr>
              <w:pStyle w:val="ab"/>
              <w:numPr>
                <w:ilvl w:val="0"/>
                <w:numId w:val="11"/>
              </w:numPr>
              <w:suppressAutoHyphens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b/>
                <w:sz w:val="28"/>
                <w:szCs w:val="28"/>
              </w:rPr>
              <w:t>Заключительный этап</w:t>
            </w:r>
          </w:p>
        </w:tc>
      </w:tr>
      <w:tr w:rsidR="006432A9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sz w:val="28"/>
                <w:szCs w:val="28"/>
              </w:rPr>
              <w:t xml:space="preserve">Подведение итогов </w:t>
            </w:r>
            <w:r w:rsidR="002361BE" w:rsidRPr="00FB453B">
              <w:rPr>
                <w:rFonts w:ascii="Liberation Serif" w:hAnsi="Liberation Serif"/>
                <w:sz w:val="28"/>
                <w:szCs w:val="28"/>
              </w:rPr>
              <w:t>С</w:t>
            </w:r>
            <w:r w:rsidRPr="00FB453B">
              <w:rPr>
                <w:rFonts w:ascii="Liberation Serif" w:hAnsi="Liberation Serif"/>
                <w:sz w:val="28"/>
                <w:szCs w:val="28"/>
              </w:rPr>
              <w:t>партакиады среди семейных команд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jc w:val="both"/>
              <w:rPr>
                <w:rFonts w:cs="Liberation Serif"/>
                <w:sz w:val="28"/>
                <w:szCs w:val="28"/>
                <w:highlight w:val="yellow"/>
              </w:rPr>
            </w:pPr>
            <w:r w:rsidRPr="00FB453B">
              <w:rPr>
                <w:sz w:val="28"/>
                <w:szCs w:val="28"/>
              </w:rPr>
              <w:t>Заместитель директора МБУДО «СШОР «Факел», инструкторы-методисты</w:t>
            </w:r>
          </w:p>
        </w:tc>
      </w:tr>
      <w:tr w:rsidR="006432A9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472AB1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sz w:val="28"/>
                <w:szCs w:val="28"/>
              </w:rPr>
              <w:t xml:space="preserve">Торжественное награждение участников </w:t>
            </w:r>
            <w:r w:rsidR="002361BE" w:rsidRPr="00FB453B">
              <w:rPr>
                <w:rFonts w:ascii="Liberation Serif" w:hAnsi="Liberation Serif"/>
                <w:sz w:val="28"/>
                <w:szCs w:val="28"/>
              </w:rPr>
              <w:t>С</w:t>
            </w:r>
            <w:r w:rsidRPr="00FB453B">
              <w:rPr>
                <w:rFonts w:ascii="Liberation Serif" w:hAnsi="Liberation Serif"/>
                <w:sz w:val="28"/>
                <w:szCs w:val="28"/>
              </w:rPr>
              <w:t xml:space="preserve">партакиады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jc w:val="both"/>
              <w:rPr>
                <w:rFonts w:cs="Liberation Serif"/>
                <w:sz w:val="28"/>
                <w:szCs w:val="28"/>
                <w:highlight w:val="yellow"/>
              </w:rPr>
            </w:pPr>
            <w:r w:rsidRPr="00FB453B">
              <w:rPr>
                <w:sz w:val="28"/>
                <w:szCs w:val="28"/>
              </w:rPr>
              <w:t>Заместитель директора МБУДО «СШОР «Факел», инструкторы-методисты</w:t>
            </w:r>
          </w:p>
        </w:tc>
      </w:tr>
      <w:tr w:rsidR="006432A9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/>
                <w:sz w:val="28"/>
                <w:szCs w:val="28"/>
              </w:rPr>
              <w:t>Публикации в социальных сетях и средствах массовой итогов реализации практики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2A9" w:rsidRPr="00FB453B" w:rsidRDefault="006432A9" w:rsidP="007064CA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Инструкторы-методисты, СМИ</w:t>
            </w:r>
          </w:p>
        </w:tc>
      </w:tr>
      <w:tr w:rsidR="00363637" w:rsidRPr="00FB453B" w:rsidTr="002166D2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637" w:rsidRPr="00FB453B" w:rsidRDefault="00363637" w:rsidP="0036363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637" w:rsidRPr="00FB453B" w:rsidRDefault="00363637" w:rsidP="00363637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Проведение мониторинга реализации практики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637" w:rsidRPr="00FB453B" w:rsidRDefault="00363637" w:rsidP="00363637">
            <w:pPr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Директор МБУДО «СШОР «Факел»</w:t>
            </w:r>
          </w:p>
        </w:tc>
      </w:tr>
    </w:tbl>
    <w:p w:rsidR="00914169" w:rsidRPr="00FB453B" w:rsidRDefault="00914169" w:rsidP="007064CA">
      <w:pPr>
        <w:pStyle w:val="Standard"/>
        <w:rPr>
          <w:sz w:val="28"/>
          <w:szCs w:val="28"/>
        </w:rPr>
      </w:pPr>
    </w:p>
    <w:p w:rsidR="00914169" w:rsidRPr="00FB453B" w:rsidRDefault="00781A65" w:rsidP="007064CA">
      <w:pPr>
        <w:pStyle w:val="Standard"/>
        <w:jc w:val="both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15. Нормативно-правовые акты, принятые для обеспечения реализации практики (принятые НПА)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736"/>
        <w:gridCol w:w="4961"/>
      </w:tblGrid>
      <w:tr w:rsidR="00914169" w:rsidRPr="00FB453B" w:rsidTr="002166D2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Результаты принятия НПА</w:t>
            </w:r>
          </w:p>
        </w:tc>
      </w:tr>
      <w:tr w:rsidR="00101057" w:rsidRPr="00FB453B" w:rsidTr="002166D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Pr="00FB453B" w:rsidRDefault="00101057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Pr="00FB453B" w:rsidRDefault="00101057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Календарный план официальных физкультурных мероприятий и спортивных мероприятий городско</w:t>
            </w:r>
            <w:r w:rsidR="00FB5FD8" w:rsidRPr="00FB453B">
              <w:rPr>
                <w:sz w:val="28"/>
                <w:szCs w:val="28"/>
              </w:rPr>
              <w:t>го округа «Город Лесной» на 202</w:t>
            </w:r>
            <w:r w:rsidR="00566668" w:rsidRPr="00FB453B">
              <w:rPr>
                <w:sz w:val="28"/>
                <w:szCs w:val="28"/>
              </w:rPr>
              <w:t>3</w:t>
            </w:r>
            <w:r w:rsidRPr="00FB45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Pr="00FB453B" w:rsidRDefault="00101057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Нормативно-правовой документ, содержащий мероприятия практики</w:t>
            </w:r>
          </w:p>
        </w:tc>
      </w:tr>
      <w:tr w:rsidR="00101057" w:rsidRPr="00FB453B" w:rsidTr="002166D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Pr="00FB453B" w:rsidRDefault="00101057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Pr="00FB453B" w:rsidRDefault="00101057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Положения о </w:t>
            </w:r>
            <w:r w:rsidR="00FB5FD8" w:rsidRPr="00FB453B">
              <w:rPr>
                <w:sz w:val="28"/>
                <w:szCs w:val="28"/>
              </w:rPr>
              <w:t>проведении</w:t>
            </w:r>
            <w:r w:rsidR="00566668" w:rsidRPr="00FB453B">
              <w:rPr>
                <w:sz w:val="28"/>
                <w:szCs w:val="28"/>
              </w:rPr>
              <w:t xml:space="preserve"> </w:t>
            </w:r>
            <w:r w:rsidR="00566668" w:rsidRPr="00FB453B">
              <w:rPr>
                <w:sz w:val="28"/>
                <w:szCs w:val="28"/>
                <w:lang w:val="en-US"/>
              </w:rPr>
              <w:t>XV</w:t>
            </w:r>
            <w:r w:rsidR="00566668" w:rsidRPr="00FB453B">
              <w:rPr>
                <w:sz w:val="28"/>
                <w:szCs w:val="28"/>
              </w:rPr>
              <w:t xml:space="preserve"> </w:t>
            </w:r>
            <w:r w:rsidR="002361BE" w:rsidRPr="00FB453B">
              <w:rPr>
                <w:sz w:val="28"/>
                <w:szCs w:val="28"/>
              </w:rPr>
              <w:t>городской С</w:t>
            </w:r>
            <w:r w:rsidR="00FB5FD8" w:rsidRPr="00FB453B">
              <w:rPr>
                <w:sz w:val="28"/>
                <w:szCs w:val="28"/>
              </w:rPr>
              <w:t>партакиады среди семейных команд</w:t>
            </w:r>
            <w:r w:rsidR="00566668" w:rsidRPr="00FB453B">
              <w:rPr>
                <w:sz w:val="28"/>
                <w:szCs w:val="28"/>
              </w:rPr>
              <w:t xml:space="preserve"> городского округа «Город Лесной»</w:t>
            </w:r>
            <w:r w:rsidRPr="00FB45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057" w:rsidRPr="00FB453B" w:rsidRDefault="00101057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Нормативно-правовые документы, определяющие основные цели, задачи, направление деятельности по осуществлению практики</w:t>
            </w:r>
          </w:p>
        </w:tc>
      </w:tr>
    </w:tbl>
    <w:p w:rsidR="00914169" w:rsidRPr="00FB453B" w:rsidRDefault="00914169" w:rsidP="007064CA">
      <w:pPr>
        <w:pStyle w:val="Standard"/>
        <w:rPr>
          <w:sz w:val="28"/>
          <w:szCs w:val="28"/>
        </w:rPr>
      </w:pPr>
    </w:p>
    <w:p w:rsidR="00914169" w:rsidRPr="00FB453B" w:rsidRDefault="00781A65" w:rsidP="007064CA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Измененные НПА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736"/>
        <w:gridCol w:w="2595"/>
        <w:gridCol w:w="2366"/>
      </w:tblGrid>
      <w:tr w:rsidR="00914169" w:rsidRPr="00FB453B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Результат внесения изменений</w:t>
            </w:r>
          </w:p>
        </w:tc>
      </w:tr>
      <w:tr w:rsidR="00914169" w:rsidRPr="00FB453B" w:rsidTr="0077387F">
        <w:trPr>
          <w:cantSplit/>
          <w:trHeight w:val="533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4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Отсутствуют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-</w:t>
            </w:r>
          </w:p>
        </w:tc>
        <w:tc>
          <w:tcPr>
            <w:tcW w:w="2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-</w:t>
            </w:r>
          </w:p>
        </w:tc>
      </w:tr>
    </w:tbl>
    <w:p w:rsidR="00914169" w:rsidRDefault="00914169" w:rsidP="007064CA">
      <w:pPr>
        <w:pStyle w:val="Standard"/>
        <w:rPr>
          <w:sz w:val="28"/>
          <w:szCs w:val="28"/>
        </w:rPr>
      </w:pPr>
    </w:p>
    <w:p w:rsidR="00363637" w:rsidRDefault="00363637" w:rsidP="007064CA">
      <w:pPr>
        <w:pStyle w:val="Standard"/>
        <w:rPr>
          <w:sz w:val="28"/>
          <w:szCs w:val="28"/>
        </w:rPr>
      </w:pPr>
    </w:p>
    <w:p w:rsidR="00363637" w:rsidRDefault="00363637" w:rsidP="007064CA">
      <w:pPr>
        <w:pStyle w:val="Standard"/>
        <w:rPr>
          <w:sz w:val="28"/>
          <w:szCs w:val="28"/>
        </w:rPr>
      </w:pPr>
    </w:p>
    <w:p w:rsidR="00363637" w:rsidRPr="00FB453B" w:rsidRDefault="00363637" w:rsidP="007064CA">
      <w:pPr>
        <w:pStyle w:val="Standard"/>
        <w:rPr>
          <w:sz w:val="28"/>
          <w:szCs w:val="28"/>
        </w:rPr>
      </w:pPr>
    </w:p>
    <w:p w:rsidR="00914169" w:rsidRPr="00FB453B" w:rsidRDefault="00781A65" w:rsidP="007064CA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lastRenderedPageBreak/>
        <w:t>16. Ресурсы, необходимые для внедрения практики</w:t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424"/>
        <w:gridCol w:w="5273"/>
      </w:tblGrid>
      <w:tr w:rsidR="00914169" w:rsidRPr="00FB453B" w:rsidTr="00914169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Описание ресурса</w:t>
            </w:r>
          </w:p>
        </w:tc>
        <w:tc>
          <w:tcPr>
            <w:tcW w:w="5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914169" w:rsidRPr="00FB453B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4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Административные</w:t>
            </w:r>
            <w:r w:rsidR="002166D2" w:rsidRPr="00FB45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Управленческая деятельность по реализации проекта</w:t>
            </w:r>
          </w:p>
        </w:tc>
      </w:tr>
      <w:tr w:rsidR="00914169" w:rsidRPr="00FB453B" w:rsidTr="00914169">
        <w:trPr>
          <w:cantSplit/>
        </w:trPr>
        <w:tc>
          <w:tcPr>
            <w:tcW w:w="56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44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870A50" w:rsidP="007064CA">
            <w:pPr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Материально-технические</w:t>
            </w:r>
          </w:p>
        </w:tc>
        <w:tc>
          <w:tcPr>
            <w:tcW w:w="52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CB2FFF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Помещение, о</w:t>
            </w:r>
            <w:r w:rsidR="00781A65" w:rsidRPr="00FB453B">
              <w:rPr>
                <w:sz w:val="28"/>
                <w:szCs w:val="28"/>
              </w:rPr>
              <w:t>борудование и инвентарь, необхо</w:t>
            </w:r>
            <w:r w:rsidR="00870A50" w:rsidRPr="00FB453B">
              <w:rPr>
                <w:sz w:val="28"/>
                <w:szCs w:val="28"/>
              </w:rPr>
              <w:t xml:space="preserve">димый для проведения </w:t>
            </w:r>
            <w:r w:rsidR="0077387F" w:rsidRPr="00FB453B">
              <w:rPr>
                <w:sz w:val="28"/>
                <w:szCs w:val="28"/>
              </w:rPr>
              <w:t>соревнований</w:t>
            </w:r>
          </w:p>
        </w:tc>
      </w:tr>
      <w:tr w:rsidR="00914169" w:rsidRPr="00FB453B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Финансовые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7387F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Награждение призеров и победителей</w:t>
            </w:r>
            <w:r w:rsidR="00870A50" w:rsidRPr="00FB453B">
              <w:rPr>
                <w:sz w:val="28"/>
                <w:szCs w:val="28"/>
              </w:rPr>
              <w:t xml:space="preserve"> </w:t>
            </w:r>
            <w:r w:rsidRPr="00FB453B">
              <w:rPr>
                <w:sz w:val="28"/>
                <w:szCs w:val="28"/>
              </w:rPr>
              <w:t>спортивных соревнований по каждому виду спорта</w:t>
            </w:r>
          </w:p>
        </w:tc>
      </w:tr>
      <w:tr w:rsidR="00914169" w:rsidRPr="00FB453B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Информационные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>Информирование о развертывании практики через средства массовой информации, официальный сайт, социальные сети</w:t>
            </w:r>
          </w:p>
        </w:tc>
      </w:tr>
      <w:tr w:rsidR="00870A50" w:rsidRPr="00FB453B" w:rsidTr="00914169">
        <w:trPr>
          <w:cantSplit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A50" w:rsidRPr="00FB453B" w:rsidRDefault="00870A50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5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A50" w:rsidRPr="00FB453B" w:rsidRDefault="00870A50" w:rsidP="007064CA">
            <w:pPr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Интеллектуальные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A50" w:rsidRPr="00FB453B" w:rsidRDefault="00870A50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Методические разработки, авторские методики </w:t>
            </w:r>
            <w:r w:rsidR="00CB2FFF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для </w:t>
            </w:r>
            <w:r w:rsidR="00772195" w:rsidRPr="00FB453B">
              <w:rPr>
                <w:rFonts w:ascii="Liberation Serif" w:hAnsi="Liberation Serif" w:cs="Liberation Serif"/>
                <w:sz w:val="28"/>
                <w:szCs w:val="28"/>
              </w:rPr>
              <w:t>проведения физкультурно-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 оздоровительных мероприятий</w:t>
            </w:r>
            <w:r w:rsidR="00A10EC2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 и соревнований</w:t>
            </w:r>
          </w:p>
        </w:tc>
      </w:tr>
      <w:tr w:rsidR="00127149" w:rsidRPr="00FB453B" w:rsidTr="0077387F">
        <w:trPr>
          <w:cantSplit/>
          <w:trHeight w:val="8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149" w:rsidRPr="00FB453B" w:rsidRDefault="00127149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6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149" w:rsidRPr="00FB453B" w:rsidRDefault="00127149" w:rsidP="007064CA">
            <w:pPr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Кадровые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149" w:rsidRPr="00FB453B" w:rsidRDefault="00127149" w:rsidP="007064CA">
            <w:pPr>
              <w:pStyle w:val="a8"/>
              <w:suppressAutoHyphens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Инструкторы-методисты, </w:t>
            </w:r>
            <w:r w:rsidR="00E324ED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спортивные судьи, 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медицинский работник </w:t>
            </w:r>
            <w:r w:rsidR="00CB2FFF" w:rsidRPr="00FB453B">
              <w:rPr>
                <w:rFonts w:ascii="Liberation Serif" w:hAnsi="Liberation Serif" w:cs="Liberation Serif"/>
                <w:sz w:val="28"/>
                <w:szCs w:val="28"/>
              </w:rPr>
              <w:t>для организации и проведения физку</w:t>
            </w:r>
            <w:r w:rsidR="00772195" w:rsidRPr="00FB453B">
              <w:rPr>
                <w:rFonts w:ascii="Liberation Serif" w:hAnsi="Liberation Serif" w:cs="Liberation Serif"/>
                <w:sz w:val="28"/>
                <w:szCs w:val="28"/>
              </w:rPr>
              <w:t>льтурно-</w:t>
            </w:r>
            <w:r w:rsidR="00CB2FFF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 оздоровительных мероприятий</w:t>
            </w:r>
          </w:p>
        </w:tc>
      </w:tr>
    </w:tbl>
    <w:p w:rsidR="00914169" w:rsidRPr="00FB453B" w:rsidRDefault="00914169" w:rsidP="007064CA">
      <w:pPr>
        <w:pStyle w:val="Standard"/>
        <w:rPr>
          <w:sz w:val="28"/>
          <w:szCs w:val="28"/>
        </w:rPr>
      </w:pPr>
    </w:p>
    <w:p w:rsidR="00914169" w:rsidRPr="00FB453B" w:rsidRDefault="00781A65" w:rsidP="007064CA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 xml:space="preserve">17. </w:t>
      </w:r>
      <w:proofErr w:type="spellStart"/>
      <w:r w:rsidRPr="00FB453B">
        <w:rPr>
          <w:b/>
          <w:sz w:val="28"/>
          <w:szCs w:val="28"/>
        </w:rPr>
        <w:t>Выгодополучатели</w:t>
      </w:r>
      <w:proofErr w:type="spellEnd"/>
      <w:r w:rsidRPr="00FB453B">
        <w:rPr>
          <w:b/>
          <w:sz w:val="28"/>
          <w:szCs w:val="28"/>
        </w:rPr>
        <w:t xml:space="preserve"> (регион, предприниматели, жители...)</w:t>
      </w:r>
    </w:p>
    <w:tbl>
      <w:tblPr>
        <w:tblW w:w="1026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418"/>
        <w:gridCol w:w="5279"/>
      </w:tblGrid>
      <w:tr w:rsidR="00914169" w:rsidRPr="00FB453B" w:rsidTr="00914169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tabs>
                <w:tab w:val="left" w:pos="3407"/>
              </w:tabs>
              <w:ind w:left="-4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 w:rsidRPr="00FB453B">
              <w:rPr>
                <w:sz w:val="28"/>
                <w:szCs w:val="28"/>
              </w:rPr>
              <w:t>Выгодополучатели</w:t>
            </w:r>
            <w:proofErr w:type="spellEnd"/>
            <w:r w:rsidRPr="00FB453B">
              <w:rPr>
                <w:sz w:val="28"/>
                <w:szCs w:val="28"/>
              </w:rPr>
              <w:t xml:space="preserve">/группа </w:t>
            </w:r>
            <w:proofErr w:type="spellStart"/>
            <w:r w:rsidRPr="00FB453B">
              <w:rPr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914169" w:rsidRPr="00FB453B" w:rsidTr="0047720B">
        <w:trPr>
          <w:cantSplit/>
          <w:trHeight w:val="872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ind w:left="18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Администрация городского округа «Город Лесной»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Выполнение показателей муниципальной программы</w:t>
            </w:r>
          </w:p>
        </w:tc>
      </w:tr>
      <w:tr w:rsidR="00914169" w:rsidRPr="00FB453B" w:rsidTr="00772195">
        <w:trPr>
          <w:cantSplit/>
          <w:trHeight w:val="271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CB582C" w:rsidP="007064CA">
            <w:pPr>
              <w:pStyle w:val="TableContents"/>
              <w:ind w:left="18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shd w:val="clear" w:color="auto" w:fill="FFFFFF"/>
              <w:spacing w:before="45" w:line="293" w:lineRule="atLeast"/>
              <w:ind w:left="-108" w:firstLine="108"/>
              <w:jc w:val="both"/>
              <w:rPr>
                <w:sz w:val="28"/>
                <w:szCs w:val="28"/>
              </w:rPr>
            </w:pPr>
            <w:r w:rsidRPr="00FB453B">
              <w:rPr>
                <w:rFonts w:eastAsia="Times New Roman" w:cs="Liberation Serif"/>
                <w:color w:val="000000"/>
                <w:sz w:val="28"/>
                <w:szCs w:val="28"/>
                <w:lang w:eastAsia="ru-RU"/>
              </w:rPr>
              <w:t>МБУ</w:t>
            </w:r>
            <w:r w:rsidR="00897C16" w:rsidRPr="00FB453B">
              <w:rPr>
                <w:rFonts w:eastAsia="Times New Roman" w:cs="Liberation Serif"/>
                <w:color w:val="000000"/>
                <w:sz w:val="28"/>
                <w:szCs w:val="28"/>
                <w:lang w:eastAsia="ru-RU"/>
              </w:rPr>
              <w:t>ДО</w:t>
            </w:r>
            <w:r w:rsidRPr="00FB453B">
              <w:rPr>
                <w:rFonts w:eastAsia="Times New Roman" w:cs="Liberation Serif"/>
                <w:color w:val="000000"/>
                <w:sz w:val="28"/>
                <w:szCs w:val="28"/>
                <w:lang w:eastAsia="ru-RU"/>
              </w:rPr>
              <w:t xml:space="preserve"> «СШОР «Факел»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72195" w:rsidP="007064CA">
            <w:pPr>
              <w:pStyle w:val="a8"/>
              <w:suppressAutoHyphens/>
              <w:ind w:left="3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="00781A65" w:rsidRPr="00FB453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Увеличение числа жителей города, выполняющих нормативы комп</w:t>
            </w:r>
            <w:r w:rsidRPr="00FB453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лекса «Готов к труду и обороне»;</w:t>
            </w:r>
            <w:r w:rsidR="00781A65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14169" w:rsidRPr="00FB453B" w:rsidRDefault="00772195" w:rsidP="007064CA">
            <w:pPr>
              <w:pStyle w:val="a8"/>
              <w:suppressAutoHyphens/>
              <w:ind w:left="3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 - у</w:t>
            </w:r>
            <w:r w:rsidR="00781A65" w:rsidRPr="00FB453B">
              <w:rPr>
                <w:rFonts w:ascii="Liberation Serif" w:hAnsi="Liberation Serif" w:cs="Liberation Serif"/>
                <w:sz w:val="28"/>
                <w:szCs w:val="28"/>
              </w:rPr>
              <w:t>крепление взаимодейс</w:t>
            </w: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>твия с организациями-партнёрами;</w:t>
            </w:r>
          </w:p>
          <w:p w:rsidR="00914169" w:rsidRPr="00FB453B" w:rsidRDefault="00772195" w:rsidP="007064CA">
            <w:pPr>
              <w:pStyle w:val="a8"/>
              <w:suppressAutoHyphens/>
              <w:ind w:left="34"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B453B">
              <w:rPr>
                <w:rFonts w:ascii="Liberation Serif" w:hAnsi="Liberation Serif" w:cs="Liberation Serif"/>
                <w:sz w:val="28"/>
                <w:szCs w:val="28"/>
              </w:rPr>
              <w:t>- у</w:t>
            </w:r>
            <w:r w:rsidR="00781A65" w:rsidRPr="00FB453B">
              <w:rPr>
                <w:rFonts w:ascii="Liberation Serif" w:hAnsi="Liberation Serif" w:cs="Liberation Serif"/>
                <w:sz w:val="28"/>
                <w:szCs w:val="28"/>
              </w:rPr>
              <w:t xml:space="preserve">величение числа жителей города, систематически занимающихся физической культурой и спортом </w:t>
            </w:r>
          </w:p>
        </w:tc>
      </w:tr>
      <w:tr w:rsidR="00914169" w:rsidRPr="00FB453B" w:rsidTr="00A10EC2">
        <w:trPr>
          <w:cantSplit/>
          <w:trHeight w:val="329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CB582C" w:rsidP="007064CA">
            <w:pPr>
              <w:pStyle w:val="TableContents"/>
              <w:ind w:left="18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72195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Семейные команды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72195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Получение знаков отличия комплекса «Готов к труду и обороне» при успешном прохождении тестирования;</w:t>
            </w:r>
          </w:p>
          <w:p w:rsidR="00772195" w:rsidRPr="00FB453B" w:rsidRDefault="00A10EC2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- </w:t>
            </w:r>
            <w:r w:rsidR="00772195" w:rsidRPr="00FB453B">
              <w:rPr>
                <w:sz w:val="28"/>
                <w:szCs w:val="28"/>
              </w:rPr>
              <w:t>активное, содержательное семейное время</w:t>
            </w:r>
            <w:r w:rsidRPr="00FB453B">
              <w:rPr>
                <w:sz w:val="28"/>
                <w:szCs w:val="28"/>
              </w:rPr>
              <w:t>пре</w:t>
            </w:r>
            <w:r w:rsidR="00772195" w:rsidRPr="00FB453B">
              <w:rPr>
                <w:sz w:val="28"/>
                <w:szCs w:val="28"/>
              </w:rPr>
              <w:t>провождение при минимальных финансовых и временных затратах;</w:t>
            </w:r>
          </w:p>
          <w:p w:rsidR="00772195" w:rsidRPr="00FB453B" w:rsidRDefault="00A10EC2" w:rsidP="007064CA">
            <w:pPr>
              <w:pStyle w:val="TableContents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- гармонизация </w:t>
            </w:r>
            <w:r w:rsidR="00772195" w:rsidRPr="00FB453B">
              <w:rPr>
                <w:sz w:val="28"/>
                <w:szCs w:val="28"/>
              </w:rPr>
              <w:t>семейных отношений</w:t>
            </w:r>
            <w:r w:rsidRPr="00FB453B">
              <w:rPr>
                <w:sz w:val="28"/>
                <w:szCs w:val="28"/>
              </w:rPr>
              <w:t>, поскольку все члены семьи заняты приятными заботами, посвящая время друг другу</w:t>
            </w:r>
          </w:p>
        </w:tc>
      </w:tr>
    </w:tbl>
    <w:p w:rsidR="00914169" w:rsidRPr="00FB453B" w:rsidRDefault="00914169" w:rsidP="007064CA">
      <w:pPr>
        <w:pStyle w:val="Standard"/>
        <w:rPr>
          <w:sz w:val="28"/>
          <w:szCs w:val="28"/>
        </w:rPr>
      </w:pPr>
    </w:p>
    <w:p w:rsidR="00914169" w:rsidRPr="00FB453B" w:rsidRDefault="00781A65" w:rsidP="007064CA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18. Затраты на реализацию практики</w:t>
      </w:r>
    </w:p>
    <w:tbl>
      <w:tblPr>
        <w:tblW w:w="10343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826"/>
        <w:gridCol w:w="2268"/>
        <w:gridCol w:w="3685"/>
      </w:tblGrid>
      <w:tr w:rsidR="00914169" w:rsidRPr="00FB453B" w:rsidTr="00A10EC2">
        <w:trPr>
          <w:cantSplit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tabs>
                <w:tab w:val="left" w:pos="2668"/>
              </w:tabs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Объем затрат (руб.)</w:t>
            </w:r>
            <w:r w:rsidR="00A10EC2" w:rsidRPr="00FB453B">
              <w:rPr>
                <w:sz w:val="28"/>
                <w:szCs w:val="28"/>
              </w:rPr>
              <w:t xml:space="preserve"> </w:t>
            </w:r>
            <w:r w:rsidR="0077387F" w:rsidRPr="00FB453B">
              <w:rPr>
                <w:sz w:val="28"/>
                <w:szCs w:val="28"/>
              </w:rPr>
              <w:t>с 2022 года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391ED8" w:rsidRPr="00FB453B" w:rsidTr="00A10EC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D8" w:rsidRPr="00FB453B" w:rsidRDefault="00391ED8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D8" w:rsidRPr="00FB453B" w:rsidRDefault="00391ED8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Награждение победителей и призеров </w:t>
            </w:r>
            <w:r w:rsidR="00A10EC2" w:rsidRPr="00FB453B">
              <w:rPr>
                <w:sz w:val="28"/>
                <w:szCs w:val="28"/>
              </w:rPr>
              <w:t>спартакиады среди семейных команд по всем видам спорта</w:t>
            </w:r>
            <w:r w:rsidR="000F1B21" w:rsidRPr="00FB453B">
              <w:rPr>
                <w:sz w:val="28"/>
                <w:szCs w:val="28"/>
              </w:rPr>
              <w:t xml:space="preserve">, входящих в спортивную программу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D8" w:rsidRPr="00FB453B" w:rsidRDefault="0077387F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117 030,00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D8" w:rsidRPr="00FB453B" w:rsidRDefault="00391ED8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Муниципальный бюджет</w:t>
            </w:r>
          </w:p>
          <w:p w:rsidR="00391ED8" w:rsidRPr="00FB453B" w:rsidRDefault="00391ED8" w:rsidP="007064C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91ED8" w:rsidRPr="00FB453B" w:rsidTr="00A10EC2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D8" w:rsidRPr="00FB453B" w:rsidRDefault="00391ED8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D8" w:rsidRPr="00FB453B" w:rsidRDefault="00391ED8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Оплата судейства</w:t>
            </w:r>
            <w:r w:rsidR="000F1B21" w:rsidRPr="00FB453B">
              <w:rPr>
                <w:sz w:val="28"/>
                <w:szCs w:val="28"/>
              </w:rPr>
              <w:t xml:space="preserve">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D8" w:rsidRPr="00FB453B" w:rsidRDefault="0077387F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57 300,00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ED8" w:rsidRPr="00FB453B" w:rsidRDefault="00391ED8" w:rsidP="007064C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914169" w:rsidRPr="00FB453B" w:rsidRDefault="00914169" w:rsidP="007064CA">
      <w:pPr>
        <w:pStyle w:val="Standard"/>
        <w:rPr>
          <w:sz w:val="28"/>
          <w:szCs w:val="28"/>
        </w:rPr>
      </w:pPr>
    </w:p>
    <w:p w:rsidR="00914169" w:rsidRPr="00FB453B" w:rsidRDefault="00781A65" w:rsidP="007064CA">
      <w:pPr>
        <w:pStyle w:val="Standard"/>
        <w:jc w:val="both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19</w:t>
      </w:r>
      <w:r w:rsidRPr="00FB453B">
        <w:rPr>
          <w:sz w:val="28"/>
          <w:szCs w:val="28"/>
        </w:rPr>
        <w:t xml:space="preserve">. </w:t>
      </w:r>
      <w:r w:rsidRPr="00FB453B">
        <w:rPr>
          <w:b/>
          <w:sz w:val="28"/>
          <w:szCs w:val="28"/>
        </w:rPr>
        <w:t>Показатели социально-экономического развития города, характеризующие положение после внедрения практики (не более 0,5 стр.)</w:t>
      </w:r>
    </w:p>
    <w:tbl>
      <w:tblPr>
        <w:tblStyle w:val="af5"/>
        <w:tblW w:w="10343" w:type="dxa"/>
        <w:tblLook w:val="04A0" w:firstRow="1" w:lastRow="0" w:firstColumn="1" w:lastColumn="0" w:noHBand="0" w:noVBand="1"/>
      </w:tblPr>
      <w:tblGrid>
        <w:gridCol w:w="846"/>
        <w:gridCol w:w="5670"/>
        <w:gridCol w:w="3827"/>
      </w:tblGrid>
      <w:tr w:rsidR="00FB0128" w:rsidRPr="00FB453B" w:rsidTr="004A4281">
        <w:tc>
          <w:tcPr>
            <w:tcW w:w="846" w:type="dxa"/>
          </w:tcPr>
          <w:p w:rsidR="00FB0128" w:rsidRPr="00FB453B" w:rsidRDefault="004A4281" w:rsidP="007064CA">
            <w:pPr>
              <w:pStyle w:val="Standard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B0128" w:rsidRPr="00FB453B" w:rsidRDefault="00FB0128" w:rsidP="007064CA">
            <w:pPr>
              <w:pStyle w:val="Standard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</w:tcPr>
          <w:p w:rsidR="004A4281" w:rsidRPr="00FB453B" w:rsidRDefault="004A4281" w:rsidP="007064CA">
            <w:pPr>
              <w:pStyle w:val="Standard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Значение показателя </w:t>
            </w:r>
          </w:p>
          <w:p w:rsidR="00FB0128" w:rsidRPr="00FB453B" w:rsidRDefault="004A4281" w:rsidP="007064CA">
            <w:pPr>
              <w:pStyle w:val="Standard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(за весь период реализации практики)</w:t>
            </w:r>
          </w:p>
        </w:tc>
      </w:tr>
      <w:tr w:rsidR="00FB0128" w:rsidRPr="00FB453B" w:rsidTr="004A4281">
        <w:tc>
          <w:tcPr>
            <w:tcW w:w="846" w:type="dxa"/>
          </w:tcPr>
          <w:p w:rsidR="00FB0128" w:rsidRPr="00FB453B" w:rsidRDefault="004A4281" w:rsidP="007064CA">
            <w:pPr>
              <w:pStyle w:val="Standard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B0128" w:rsidRPr="00FB453B" w:rsidRDefault="004A4281" w:rsidP="007064CA">
            <w:pPr>
              <w:pStyle w:val="Standard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Количество проведенных соревнований и </w:t>
            </w:r>
            <w:r w:rsidRPr="00FB453B">
              <w:rPr>
                <w:rFonts w:cs="Liberation Serif"/>
                <w:sz w:val="28"/>
                <w:szCs w:val="28"/>
              </w:rPr>
              <w:t>физкультурно-оздоровительных мероприятий</w:t>
            </w:r>
          </w:p>
        </w:tc>
        <w:tc>
          <w:tcPr>
            <w:tcW w:w="3827" w:type="dxa"/>
          </w:tcPr>
          <w:p w:rsidR="00FB0128" w:rsidRPr="00FB453B" w:rsidRDefault="004A4281" w:rsidP="007064CA">
            <w:pPr>
              <w:pStyle w:val="Standard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135</w:t>
            </w:r>
          </w:p>
        </w:tc>
      </w:tr>
      <w:tr w:rsidR="00FB0128" w:rsidRPr="00FB453B" w:rsidTr="004A4281">
        <w:tc>
          <w:tcPr>
            <w:tcW w:w="846" w:type="dxa"/>
          </w:tcPr>
          <w:p w:rsidR="00FB0128" w:rsidRPr="00FB453B" w:rsidRDefault="004A4281" w:rsidP="007064CA">
            <w:pPr>
              <w:pStyle w:val="Standard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FB0128" w:rsidRPr="00FB453B" w:rsidRDefault="004A4281" w:rsidP="007064CA">
            <w:pPr>
              <w:pStyle w:val="Standard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Количество семей, вовлеченных в реализацию практики</w:t>
            </w:r>
          </w:p>
        </w:tc>
        <w:tc>
          <w:tcPr>
            <w:tcW w:w="3827" w:type="dxa"/>
          </w:tcPr>
          <w:p w:rsidR="00FB0128" w:rsidRPr="00FB453B" w:rsidRDefault="004A4281" w:rsidP="007064CA">
            <w:pPr>
              <w:pStyle w:val="Standard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805</w:t>
            </w:r>
          </w:p>
        </w:tc>
      </w:tr>
      <w:tr w:rsidR="00FB0128" w:rsidRPr="00FB453B" w:rsidTr="004A4281">
        <w:tc>
          <w:tcPr>
            <w:tcW w:w="846" w:type="dxa"/>
          </w:tcPr>
          <w:p w:rsidR="00FB0128" w:rsidRPr="00FB453B" w:rsidRDefault="004A4281" w:rsidP="007064CA">
            <w:pPr>
              <w:pStyle w:val="Standard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B0128" w:rsidRPr="00FB453B" w:rsidRDefault="004A4281" w:rsidP="007064CA">
            <w:pPr>
              <w:pStyle w:val="Standard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Количество участников практики, выполнивших нормативы комплекса «Готов к труду и обороне» на знаки отличия</w:t>
            </w:r>
          </w:p>
        </w:tc>
        <w:tc>
          <w:tcPr>
            <w:tcW w:w="3827" w:type="dxa"/>
          </w:tcPr>
          <w:p w:rsidR="00FB0128" w:rsidRPr="00FB453B" w:rsidRDefault="008431E9" w:rsidP="007064CA">
            <w:pPr>
              <w:pStyle w:val="Standard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72 человека</w:t>
            </w:r>
          </w:p>
        </w:tc>
      </w:tr>
      <w:tr w:rsidR="00FB0128" w:rsidRPr="00FB453B" w:rsidTr="004A4281">
        <w:tc>
          <w:tcPr>
            <w:tcW w:w="846" w:type="dxa"/>
          </w:tcPr>
          <w:p w:rsidR="00FB0128" w:rsidRPr="00FB453B" w:rsidRDefault="004A4281" w:rsidP="007064CA">
            <w:pPr>
              <w:pStyle w:val="Standard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B0128" w:rsidRPr="00FB453B" w:rsidRDefault="008431E9" w:rsidP="007064CA">
            <w:pPr>
              <w:pStyle w:val="Standard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Количество размещенных информационных материалов в социальных сетях и средствах массовой информации</w:t>
            </w:r>
          </w:p>
        </w:tc>
        <w:tc>
          <w:tcPr>
            <w:tcW w:w="3827" w:type="dxa"/>
          </w:tcPr>
          <w:p w:rsidR="00FB0128" w:rsidRPr="00FB453B" w:rsidRDefault="008431E9" w:rsidP="007064CA">
            <w:pPr>
              <w:pStyle w:val="Standard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347 </w:t>
            </w:r>
          </w:p>
        </w:tc>
      </w:tr>
      <w:tr w:rsidR="008431E9" w:rsidRPr="00FB453B" w:rsidTr="004A4281">
        <w:tc>
          <w:tcPr>
            <w:tcW w:w="846" w:type="dxa"/>
          </w:tcPr>
          <w:p w:rsidR="008431E9" w:rsidRPr="00FB453B" w:rsidRDefault="008431E9" w:rsidP="007064CA">
            <w:pPr>
              <w:pStyle w:val="Standard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431E9" w:rsidRPr="00FB453B" w:rsidRDefault="008431E9" w:rsidP="007064CA">
            <w:pPr>
              <w:pStyle w:val="Standard"/>
              <w:jc w:val="both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Доля населения, регулярно занимающаяся физической культурой и спортом к 2026 году</w:t>
            </w:r>
          </w:p>
        </w:tc>
        <w:tc>
          <w:tcPr>
            <w:tcW w:w="3827" w:type="dxa"/>
          </w:tcPr>
          <w:p w:rsidR="008431E9" w:rsidRPr="00FB453B" w:rsidRDefault="008431E9" w:rsidP="007064CA">
            <w:pPr>
              <w:pStyle w:val="Standard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60 %</w:t>
            </w:r>
          </w:p>
        </w:tc>
      </w:tr>
    </w:tbl>
    <w:p w:rsidR="00FB0128" w:rsidRDefault="00FB0128" w:rsidP="007064CA">
      <w:pPr>
        <w:ind w:firstLine="709"/>
        <w:jc w:val="both"/>
        <w:rPr>
          <w:sz w:val="28"/>
          <w:szCs w:val="28"/>
        </w:rPr>
      </w:pPr>
      <w:r w:rsidRPr="00FB453B">
        <w:rPr>
          <w:sz w:val="28"/>
          <w:szCs w:val="28"/>
        </w:rPr>
        <w:t xml:space="preserve">В практике предложены направления, обеспечивающие единство формирования знаний о </w:t>
      </w:r>
      <w:proofErr w:type="gramStart"/>
      <w:r w:rsidRPr="00FB453B">
        <w:rPr>
          <w:sz w:val="28"/>
          <w:szCs w:val="28"/>
        </w:rPr>
        <w:t>спорте,  здоровом</w:t>
      </w:r>
      <w:proofErr w:type="gramEnd"/>
      <w:r w:rsidRPr="00FB453B">
        <w:rPr>
          <w:sz w:val="28"/>
          <w:szCs w:val="28"/>
        </w:rPr>
        <w:t xml:space="preserve"> образе жизни, значении физической культуры. Участники практики вовлекаются в разнообразную спортивную деятельность по интересам, приобретая опыт успеха, убеждаясь в огромных возможностях собственной личности.</w:t>
      </w:r>
      <w:r w:rsidRPr="00FB453B">
        <w:rPr>
          <w:sz w:val="28"/>
          <w:szCs w:val="28"/>
        </w:rPr>
        <w:tab/>
      </w:r>
    </w:p>
    <w:p w:rsidR="00363637" w:rsidRPr="00FB453B" w:rsidRDefault="00363637" w:rsidP="007064CA">
      <w:pPr>
        <w:ind w:firstLine="709"/>
        <w:jc w:val="both"/>
        <w:rPr>
          <w:sz w:val="28"/>
          <w:szCs w:val="28"/>
        </w:rPr>
      </w:pPr>
    </w:p>
    <w:p w:rsidR="00914169" w:rsidRPr="00FB453B" w:rsidRDefault="00781A65" w:rsidP="007064CA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lastRenderedPageBreak/>
        <w:t xml:space="preserve">20. Краткая информация о лидере практики/команде проекта </w:t>
      </w:r>
    </w:p>
    <w:p w:rsidR="00914169" w:rsidRPr="00FB453B" w:rsidRDefault="00781A65" w:rsidP="007064CA">
      <w:pPr>
        <w:pStyle w:val="Textbody"/>
        <w:spacing w:after="0" w:line="240" w:lineRule="auto"/>
        <w:ind w:firstLine="709"/>
        <w:jc w:val="both"/>
        <w:rPr>
          <w:sz w:val="28"/>
          <w:szCs w:val="28"/>
        </w:rPr>
      </w:pPr>
      <w:r w:rsidRPr="00FB453B">
        <w:rPr>
          <w:sz w:val="28"/>
          <w:szCs w:val="28"/>
        </w:rPr>
        <w:t>Петалов Сергей Геннадьевич, директор МБУ</w:t>
      </w:r>
      <w:r w:rsidR="002672C0" w:rsidRPr="00FB453B">
        <w:rPr>
          <w:sz w:val="28"/>
          <w:szCs w:val="28"/>
        </w:rPr>
        <w:t>ДО</w:t>
      </w:r>
      <w:r w:rsidRPr="00FB453B">
        <w:rPr>
          <w:sz w:val="28"/>
          <w:szCs w:val="28"/>
        </w:rPr>
        <w:t xml:space="preserve"> «СШОР «Факел». Имеет награды: Почётная грамота Губернатора Свердловской области (2002), Почётная грамота Законодательного Собрания Свердловской области (2012), Знак «Отличник физической культуры и спорта» (1999), Звание «Почётный член РФСО «Атом-Спорт» (2000), Знак отличия в труде «Ветеран атомной энергетики и промышленности» (2009), Мастер спорта СССР по тяжёлой атлетике.</w:t>
      </w:r>
    </w:p>
    <w:p w:rsidR="00286D8A" w:rsidRPr="00FB453B" w:rsidRDefault="00342612" w:rsidP="007064CA">
      <w:pPr>
        <w:pStyle w:val="Textbody"/>
        <w:spacing w:after="0" w:line="240" w:lineRule="auto"/>
        <w:ind w:firstLine="709"/>
        <w:jc w:val="both"/>
        <w:rPr>
          <w:sz w:val="28"/>
          <w:szCs w:val="28"/>
        </w:rPr>
      </w:pPr>
      <w:r w:rsidRPr="00FB453B">
        <w:rPr>
          <w:sz w:val="28"/>
          <w:szCs w:val="28"/>
        </w:rPr>
        <w:t>Воронов Лев Анатольевич – заместитель директора по спортивно-массовой работе МБУ «СШОР «Факел»</w:t>
      </w:r>
      <w:r w:rsidR="00781A65" w:rsidRPr="00FB453B">
        <w:rPr>
          <w:sz w:val="28"/>
          <w:szCs w:val="28"/>
        </w:rPr>
        <w:t xml:space="preserve">. </w:t>
      </w:r>
      <w:r w:rsidR="00286D8A" w:rsidRPr="00FB453B">
        <w:rPr>
          <w:sz w:val="28"/>
          <w:szCs w:val="28"/>
        </w:rPr>
        <w:t xml:space="preserve">Имеет награды: Знак «Отличник физической культуры и спорта», Знак «За заслуги в развитии физической культуры и спорта», Благодарственное письмо Правительства Свердловской области, Почётная грамота Министерства Физической культуры, спорта и молодёжной политики Свердловской области, Почётная грамота Центрального Комитета Российского Профессионального Союза работников атомной энергетики и промышленности, Почётная грамота главы городского округа «Город Лесной». </w:t>
      </w:r>
    </w:p>
    <w:p w:rsidR="002672C0" w:rsidRPr="00FB453B" w:rsidRDefault="002672C0" w:rsidP="007064CA">
      <w:pPr>
        <w:pStyle w:val="Textbody"/>
        <w:spacing w:after="0" w:line="240" w:lineRule="auto"/>
        <w:ind w:firstLine="709"/>
        <w:jc w:val="both"/>
        <w:rPr>
          <w:sz w:val="28"/>
          <w:szCs w:val="28"/>
        </w:rPr>
      </w:pPr>
      <w:r w:rsidRPr="00FB453B">
        <w:rPr>
          <w:sz w:val="28"/>
          <w:szCs w:val="28"/>
        </w:rPr>
        <w:t>Зарекомендовали себя высококвалифицированными специалистами, внесшими большой вклад в развитие отрасли.</w:t>
      </w:r>
    </w:p>
    <w:p w:rsidR="000F3F9E" w:rsidRPr="00FB453B" w:rsidRDefault="000F3F9E" w:rsidP="007064CA">
      <w:pPr>
        <w:pStyle w:val="Textbody"/>
        <w:spacing w:after="0" w:line="240" w:lineRule="auto"/>
        <w:ind w:firstLine="709"/>
        <w:jc w:val="both"/>
        <w:rPr>
          <w:sz w:val="28"/>
          <w:szCs w:val="28"/>
        </w:rPr>
      </w:pPr>
      <w:r w:rsidRPr="00FB453B">
        <w:rPr>
          <w:sz w:val="28"/>
          <w:szCs w:val="28"/>
        </w:rPr>
        <w:t>МБУДО «СШОР «Факел» поддерживает традиции развития массового спорта в городе, способствует привлечению к занятиям спортом различны</w:t>
      </w:r>
      <w:r w:rsidR="000F1B21" w:rsidRPr="00FB453B">
        <w:rPr>
          <w:sz w:val="28"/>
          <w:szCs w:val="28"/>
        </w:rPr>
        <w:t>х</w:t>
      </w:r>
      <w:r w:rsidRPr="00FB453B">
        <w:rPr>
          <w:sz w:val="28"/>
          <w:szCs w:val="28"/>
        </w:rPr>
        <w:t xml:space="preserve"> категори</w:t>
      </w:r>
      <w:r w:rsidR="000F1B21" w:rsidRPr="00FB453B">
        <w:rPr>
          <w:sz w:val="28"/>
          <w:szCs w:val="28"/>
        </w:rPr>
        <w:t>й</w:t>
      </w:r>
      <w:r w:rsidRPr="00FB453B">
        <w:rPr>
          <w:sz w:val="28"/>
          <w:szCs w:val="28"/>
        </w:rPr>
        <w:t xml:space="preserve"> населения. Основными видами деятельности также является подготовка сборных команд по различным видам спорта.</w:t>
      </w:r>
      <w:r w:rsidR="000F1B21" w:rsidRPr="00FB453B">
        <w:rPr>
          <w:sz w:val="28"/>
          <w:szCs w:val="28"/>
        </w:rPr>
        <w:t xml:space="preserve"> 8 спортсменов МБУДО «СШОР «Факел» входят в основной состав сборных команд Российской Федерации.</w:t>
      </w:r>
    </w:p>
    <w:p w:rsidR="000F1B21" w:rsidRPr="00FB453B" w:rsidRDefault="000F1B21" w:rsidP="007064CA">
      <w:pPr>
        <w:pStyle w:val="Textbody"/>
        <w:spacing w:after="0" w:line="240" w:lineRule="auto"/>
        <w:ind w:firstLine="709"/>
        <w:jc w:val="both"/>
        <w:rPr>
          <w:sz w:val="28"/>
          <w:szCs w:val="28"/>
        </w:rPr>
      </w:pPr>
      <w:r w:rsidRPr="00FB453B">
        <w:rPr>
          <w:sz w:val="28"/>
          <w:szCs w:val="28"/>
        </w:rPr>
        <w:t>На базе учреждения создан городской Центр тестирования ВФСК ГТО.</w:t>
      </w:r>
    </w:p>
    <w:p w:rsidR="000F3F9E" w:rsidRPr="00FB453B" w:rsidRDefault="000F3F9E" w:rsidP="007064CA">
      <w:pPr>
        <w:pStyle w:val="Textbody"/>
        <w:spacing w:after="0" w:line="240" w:lineRule="auto"/>
        <w:ind w:firstLine="709"/>
        <w:jc w:val="both"/>
        <w:rPr>
          <w:sz w:val="28"/>
          <w:szCs w:val="28"/>
        </w:rPr>
      </w:pPr>
      <w:r w:rsidRPr="00FB453B">
        <w:rPr>
          <w:sz w:val="28"/>
          <w:szCs w:val="28"/>
        </w:rPr>
        <w:t>Отличительной особенностью города является развитая инфраструктура, позволяющая населению заниматься различными видами спорта, пров</w:t>
      </w:r>
      <w:r w:rsidR="00A55095" w:rsidRPr="00FB453B">
        <w:rPr>
          <w:sz w:val="28"/>
          <w:szCs w:val="28"/>
        </w:rPr>
        <w:t>о</w:t>
      </w:r>
      <w:r w:rsidRPr="00FB453B">
        <w:rPr>
          <w:sz w:val="28"/>
          <w:szCs w:val="28"/>
        </w:rPr>
        <w:t>дить соревнования, готовить спортивный резерв по многим видам спорта, предоставлять услуги в области физической культуры и спорта.</w:t>
      </w:r>
    </w:p>
    <w:p w:rsidR="00A10EC2" w:rsidRPr="00F9411F" w:rsidRDefault="00A10EC2" w:rsidP="007064CA">
      <w:pPr>
        <w:pStyle w:val="Textbody"/>
        <w:spacing w:after="0" w:line="240" w:lineRule="auto"/>
        <w:ind w:firstLine="709"/>
        <w:jc w:val="both"/>
        <w:rPr>
          <w:sz w:val="20"/>
          <w:szCs w:val="28"/>
        </w:rPr>
      </w:pPr>
    </w:p>
    <w:p w:rsidR="00914169" w:rsidRPr="00FB453B" w:rsidRDefault="00781A65" w:rsidP="007064CA">
      <w:pPr>
        <w:pStyle w:val="Standard"/>
        <w:jc w:val="both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21.</w:t>
      </w:r>
      <w:r w:rsidRPr="00FB453B">
        <w:rPr>
          <w:sz w:val="28"/>
          <w:szCs w:val="28"/>
        </w:rPr>
        <w:t xml:space="preserve"> </w:t>
      </w:r>
      <w:r w:rsidRPr="00FB453B">
        <w:rPr>
          <w:b/>
          <w:sz w:val="28"/>
          <w:szCs w:val="28"/>
        </w:rPr>
        <w:t>Ссылки на интернет - ресурсы практики (ссылки на официальный сайт практики, группы в социальных сетях и т.п.)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812"/>
        <w:gridCol w:w="3685"/>
      </w:tblGrid>
      <w:tr w:rsidR="00914169" w:rsidRPr="00FB453B" w:rsidTr="00914169">
        <w:trPr>
          <w:cantSplit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Наименование ресурса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Ссылка на ресурс</w:t>
            </w:r>
          </w:p>
        </w:tc>
      </w:tr>
      <w:tr w:rsidR="00914169" w:rsidRPr="00FB453B" w:rsidTr="00914169">
        <w:trPr>
          <w:cantSplit/>
        </w:trPr>
        <w:tc>
          <w:tcPr>
            <w:tcW w:w="70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Сайт МБУ</w:t>
            </w:r>
            <w:r w:rsidR="00FB5FD8" w:rsidRPr="00FB453B">
              <w:rPr>
                <w:sz w:val="28"/>
                <w:szCs w:val="28"/>
              </w:rPr>
              <w:t>ДО</w:t>
            </w:r>
            <w:r w:rsidRPr="00FB453B">
              <w:rPr>
                <w:sz w:val="28"/>
                <w:szCs w:val="28"/>
              </w:rPr>
              <w:t xml:space="preserve"> «СШОР «Факел»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rStyle w:val="af1"/>
                <w:sz w:val="28"/>
                <w:szCs w:val="28"/>
              </w:rPr>
              <w:t>http://сдюсшор-факел.рф</w:t>
            </w:r>
          </w:p>
          <w:p w:rsidR="00914169" w:rsidRPr="00FB453B" w:rsidRDefault="00914169" w:rsidP="007064C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914169" w:rsidRPr="00FB453B" w:rsidTr="00914169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Страница </w:t>
            </w:r>
            <w:r w:rsidR="00A55095" w:rsidRPr="00FB453B">
              <w:rPr>
                <w:sz w:val="28"/>
                <w:szCs w:val="28"/>
              </w:rPr>
              <w:t xml:space="preserve">МБУДО </w:t>
            </w:r>
            <w:r w:rsidRPr="00FB453B">
              <w:rPr>
                <w:sz w:val="28"/>
                <w:szCs w:val="28"/>
              </w:rPr>
              <w:t>СШОР «Факел» в социальной сети «</w:t>
            </w:r>
            <w:proofErr w:type="spellStart"/>
            <w:r w:rsidRPr="00FB453B">
              <w:rPr>
                <w:sz w:val="28"/>
                <w:szCs w:val="28"/>
              </w:rPr>
              <w:t>Вконтакте</w:t>
            </w:r>
            <w:proofErr w:type="spellEnd"/>
            <w:r w:rsidRPr="00FB453B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237AB6" w:rsidP="007064CA">
            <w:pPr>
              <w:pStyle w:val="TableContents"/>
              <w:rPr>
                <w:sz w:val="28"/>
                <w:szCs w:val="28"/>
              </w:rPr>
            </w:pPr>
            <w:hyperlink r:id="rId9" w:history="1">
              <w:r w:rsidR="00781A65" w:rsidRPr="00FB453B">
                <w:rPr>
                  <w:rStyle w:val="af1"/>
                  <w:sz w:val="28"/>
                  <w:szCs w:val="28"/>
                </w:rPr>
                <w:t>https://vk.com/fakel_lesnoy</w:t>
              </w:r>
            </w:hyperlink>
          </w:p>
          <w:p w:rsidR="00914169" w:rsidRPr="00FB453B" w:rsidRDefault="00914169" w:rsidP="007064C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BD77ED" w:rsidRPr="00FB453B" w:rsidTr="00914169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7ED" w:rsidRPr="00FB453B" w:rsidRDefault="00BD77ED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7ED" w:rsidRPr="00FB453B" w:rsidRDefault="00BD77ED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Страница центра тестирования ВФСК ГТО по городскому округу «Город Лесной»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7ED" w:rsidRPr="00FB453B" w:rsidRDefault="00237AB6" w:rsidP="007064CA">
            <w:pPr>
              <w:rPr>
                <w:sz w:val="28"/>
                <w:szCs w:val="28"/>
              </w:rPr>
            </w:pPr>
            <w:hyperlink r:id="rId10" w:history="1">
              <w:r w:rsidR="000F1B21" w:rsidRPr="00FB453B">
                <w:rPr>
                  <w:rStyle w:val="af1"/>
                  <w:sz w:val="28"/>
                  <w:szCs w:val="28"/>
                </w:rPr>
                <w:t>https://vk.com/gto_fakel</w:t>
              </w:r>
            </w:hyperlink>
            <w:r w:rsidR="000F1B21" w:rsidRPr="00FB453B">
              <w:rPr>
                <w:sz w:val="28"/>
                <w:szCs w:val="28"/>
              </w:rPr>
              <w:t xml:space="preserve"> </w:t>
            </w:r>
          </w:p>
        </w:tc>
      </w:tr>
    </w:tbl>
    <w:p w:rsidR="00914169" w:rsidRPr="00F9411F" w:rsidRDefault="00914169" w:rsidP="007064CA">
      <w:pPr>
        <w:pStyle w:val="Standard"/>
        <w:rPr>
          <w:sz w:val="22"/>
          <w:szCs w:val="28"/>
        </w:rPr>
      </w:pPr>
      <w:bookmarkStart w:id="0" w:name="_GoBack"/>
      <w:bookmarkEnd w:id="0"/>
    </w:p>
    <w:p w:rsidR="00914169" w:rsidRPr="00FB453B" w:rsidRDefault="00781A65" w:rsidP="007064CA">
      <w:pPr>
        <w:pStyle w:val="Standard"/>
        <w:rPr>
          <w:b/>
          <w:sz w:val="28"/>
          <w:szCs w:val="28"/>
        </w:rPr>
      </w:pPr>
      <w:r w:rsidRPr="00FB453B">
        <w:rPr>
          <w:b/>
          <w:sz w:val="28"/>
          <w:szCs w:val="28"/>
        </w:rPr>
        <w:t>22. Список контактов, ответственных за реализацию практики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711"/>
        <w:gridCol w:w="3786"/>
      </w:tblGrid>
      <w:tr w:rsidR="00914169" w:rsidRPr="00FB453B" w:rsidTr="00914169">
        <w:trPr>
          <w:cantSplit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ind w:left="-58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№</w:t>
            </w:r>
          </w:p>
        </w:tc>
        <w:tc>
          <w:tcPr>
            <w:tcW w:w="5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Ответственный (ФИО, должность)</w:t>
            </w:r>
          </w:p>
        </w:tc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jc w:val="center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914169" w:rsidRPr="00FB453B" w:rsidTr="00914169">
        <w:trPr>
          <w:cantSplit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Петалов Сергей Геннадьевич – директор МБУ</w:t>
            </w:r>
            <w:r w:rsidR="00FB5FD8" w:rsidRPr="00FB453B">
              <w:rPr>
                <w:sz w:val="28"/>
                <w:szCs w:val="28"/>
              </w:rPr>
              <w:t>ДО</w:t>
            </w:r>
            <w:r w:rsidRPr="00FB453B">
              <w:rPr>
                <w:sz w:val="28"/>
                <w:szCs w:val="28"/>
              </w:rPr>
              <w:t xml:space="preserve"> «СШОР «Факел» 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8 (34342) 4-21-43,</w:t>
            </w:r>
          </w:p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proofErr w:type="spellStart"/>
            <w:r w:rsidRPr="00FB453B">
              <w:rPr>
                <w:bCs/>
                <w:sz w:val="28"/>
                <w:szCs w:val="28"/>
                <w:shd w:val="clear" w:color="auto" w:fill="FFFFFF"/>
              </w:rPr>
              <w:t>sdusshor-fakel</w:t>
            </w:r>
            <w:proofErr w:type="spellEnd"/>
            <w:r w:rsidRPr="00FB453B">
              <w:rPr>
                <w:bCs/>
                <w:sz w:val="28"/>
                <w:szCs w:val="28"/>
                <w:shd w:val="clear" w:color="auto" w:fill="FFFFFF"/>
                <w:lang w:val="en-US"/>
              </w:rPr>
              <w:t>@yandex.ru</w:t>
            </w:r>
          </w:p>
        </w:tc>
      </w:tr>
      <w:tr w:rsidR="00914169" w:rsidRPr="00FB453B" w:rsidTr="00914169">
        <w:trPr>
          <w:cantSplit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2</w:t>
            </w:r>
          </w:p>
        </w:tc>
        <w:tc>
          <w:tcPr>
            <w:tcW w:w="5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342612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>Воронов Лев Анатольевич</w:t>
            </w:r>
            <w:r w:rsidR="00781A65" w:rsidRPr="00FB453B">
              <w:rPr>
                <w:sz w:val="28"/>
                <w:szCs w:val="28"/>
              </w:rPr>
              <w:t xml:space="preserve"> – </w:t>
            </w:r>
            <w:r w:rsidRPr="00FB453B">
              <w:rPr>
                <w:sz w:val="28"/>
                <w:szCs w:val="28"/>
              </w:rPr>
              <w:t>заместитель директора по спортивно-массовой работе</w:t>
            </w:r>
            <w:r w:rsidR="00781A65" w:rsidRPr="00FB453B">
              <w:rPr>
                <w:sz w:val="28"/>
                <w:szCs w:val="28"/>
              </w:rPr>
              <w:t xml:space="preserve"> МБУ</w:t>
            </w:r>
            <w:r w:rsidR="00FB5FD8" w:rsidRPr="00FB453B">
              <w:rPr>
                <w:sz w:val="28"/>
                <w:szCs w:val="28"/>
              </w:rPr>
              <w:t>ДО</w:t>
            </w:r>
            <w:r w:rsidR="00781A65" w:rsidRPr="00FB453B">
              <w:rPr>
                <w:sz w:val="28"/>
                <w:szCs w:val="28"/>
              </w:rPr>
              <w:t xml:space="preserve"> «СШОР «Факел» 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</w:rPr>
              <w:t xml:space="preserve">8 (34342) </w:t>
            </w:r>
            <w:r w:rsidR="00342612" w:rsidRPr="00FB453B">
              <w:rPr>
                <w:sz w:val="28"/>
                <w:szCs w:val="28"/>
              </w:rPr>
              <w:t>4-24-72</w:t>
            </w:r>
            <w:r w:rsidRPr="00FB453B">
              <w:rPr>
                <w:sz w:val="28"/>
                <w:szCs w:val="28"/>
              </w:rPr>
              <w:t xml:space="preserve">, </w:t>
            </w:r>
          </w:p>
          <w:p w:rsidR="00914169" w:rsidRPr="00FB453B" w:rsidRDefault="00781A65" w:rsidP="007064CA">
            <w:pPr>
              <w:pStyle w:val="TableContents"/>
              <w:rPr>
                <w:sz w:val="28"/>
                <w:szCs w:val="28"/>
              </w:rPr>
            </w:pPr>
            <w:r w:rsidRPr="00FB453B">
              <w:rPr>
                <w:sz w:val="28"/>
                <w:szCs w:val="28"/>
                <w:shd w:val="clear" w:color="auto" w:fill="FFFFFF"/>
              </w:rPr>
              <w:t>orgotdelfakel@mail.ru</w:t>
            </w:r>
          </w:p>
        </w:tc>
      </w:tr>
    </w:tbl>
    <w:p w:rsidR="00193BEC" w:rsidRDefault="00193BEC" w:rsidP="007064CA">
      <w:pPr>
        <w:pStyle w:val="Standard"/>
      </w:pPr>
    </w:p>
    <w:sectPr w:rsidR="00193BEC" w:rsidSect="00A10EC2">
      <w:headerReference w:type="default" r:id="rId11"/>
      <w:pgSz w:w="11906" w:h="16838"/>
      <w:pgMar w:top="548" w:right="567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B6" w:rsidRDefault="00237AB6" w:rsidP="00914169">
      <w:r>
        <w:separator/>
      </w:r>
    </w:p>
  </w:endnote>
  <w:endnote w:type="continuationSeparator" w:id="0">
    <w:p w:rsidR="00237AB6" w:rsidRDefault="00237AB6" w:rsidP="0091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altName w:val="Liberation Mono"/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B6" w:rsidRDefault="00237AB6" w:rsidP="00914169">
      <w:r w:rsidRPr="00914169">
        <w:rPr>
          <w:color w:val="000000"/>
        </w:rPr>
        <w:separator/>
      </w:r>
    </w:p>
  </w:footnote>
  <w:footnote w:type="continuationSeparator" w:id="0">
    <w:p w:rsidR="00237AB6" w:rsidRDefault="00237AB6" w:rsidP="0091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942129"/>
      <w:docPartObj>
        <w:docPartGallery w:val="Page Numbers (Top of Page)"/>
        <w:docPartUnique/>
      </w:docPartObj>
    </w:sdtPr>
    <w:sdtEndPr/>
    <w:sdtContent>
      <w:p w:rsidR="00A10EC2" w:rsidRDefault="00A10EC2" w:rsidP="00A10E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11F">
          <w:rPr>
            <w:noProof/>
          </w:rPr>
          <w:t>10</w:t>
        </w:r>
        <w:r>
          <w:fldChar w:fldCharType="end"/>
        </w:r>
      </w:p>
      <w:p w:rsidR="00A10EC2" w:rsidRDefault="00237AB6" w:rsidP="00A10EC2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CD5"/>
    <w:multiLevelType w:val="multilevel"/>
    <w:tmpl w:val="43603FD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FB7375"/>
    <w:multiLevelType w:val="multilevel"/>
    <w:tmpl w:val="2980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67D6F"/>
    <w:multiLevelType w:val="hybridMultilevel"/>
    <w:tmpl w:val="BA6A01C2"/>
    <w:lvl w:ilvl="0" w:tplc="C3A896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AF5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856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A9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A6B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457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8E1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A0A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006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4292"/>
    <w:multiLevelType w:val="multilevel"/>
    <w:tmpl w:val="27E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5726F"/>
    <w:multiLevelType w:val="multilevel"/>
    <w:tmpl w:val="A196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E0FA3"/>
    <w:multiLevelType w:val="multilevel"/>
    <w:tmpl w:val="1766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D5A2F"/>
    <w:multiLevelType w:val="multilevel"/>
    <w:tmpl w:val="ED6C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26CE7"/>
    <w:multiLevelType w:val="multilevel"/>
    <w:tmpl w:val="52B8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E4595"/>
    <w:multiLevelType w:val="hybridMultilevel"/>
    <w:tmpl w:val="926A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663D3"/>
    <w:multiLevelType w:val="hybridMultilevel"/>
    <w:tmpl w:val="16181302"/>
    <w:lvl w:ilvl="0" w:tplc="839C7286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5B70"/>
    <w:multiLevelType w:val="multilevel"/>
    <w:tmpl w:val="2DC8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69"/>
    <w:rsid w:val="000063D0"/>
    <w:rsid w:val="00044077"/>
    <w:rsid w:val="00074703"/>
    <w:rsid w:val="000835FA"/>
    <w:rsid w:val="0009203A"/>
    <w:rsid w:val="000B3A1C"/>
    <w:rsid w:val="000B6E16"/>
    <w:rsid w:val="000E075A"/>
    <w:rsid w:val="000F1B21"/>
    <w:rsid w:val="000F278A"/>
    <w:rsid w:val="000F3F9E"/>
    <w:rsid w:val="00101057"/>
    <w:rsid w:val="00127149"/>
    <w:rsid w:val="00170FAE"/>
    <w:rsid w:val="00184613"/>
    <w:rsid w:val="00193BEC"/>
    <w:rsid w:val="001B541C"/>
    <w:rsid w:val="001C7B15"/>
    <w:rsid w:val="001F6A56"/>
    <w:rsid w:val="00205163"/>
    <w:rsid w:val="002166D2"/>
    <w:rsid w:val="002361BE"/>
    <w:rsid w:val="00237AB6"/>
    <w:rsid w:val="002578D6"/>
    <w:rsid w:val="002672C0"/>
    <w:rsid w:val="002833DE"/>
    <w:rsid w:val="00286D8A"/>
    <w:rsid w:val="002A1B64"/>
    <w:rsid w:val="002B476C"/>
    <w:rsid w:val="00300701"/>
    <w:rsid w:val="00307499"/>
    <w:rsid w:val="00320A15"/>
    <w:rsid w:val="00342612"/>
    <w:rsid w:val="00343BF9"/>
    <w:rsid w:val="00363637"/>
    <w:rsid w:val="003658F7"/>
    <w:rsid w:val="00391ED8"/>
    <w:rsid w:val="003A7B33"/>
    <w:rsid w:val="003B0C22"/>
    <w:rsid w:val="003D1B09"/>
    <w:rsid w:val="003F22C7"/>
    <w:rsid w:val="00412374"/>
    <w:rsid w:val="00446B0B"/>
    <w:rsid w:val="00463984"/>
    <w:rsid w:val="00472AB1"/>
    <w:rsid w:val="0047720B"/>
    <w:rsid w:val="004A4281"/>
    <w:rsid w:val="004B1B81"/>
    <w:rsid w:val="004E34E0"/>
    <w:rsid w:val="004E4893"/>
    <w:rsid w:val="004E6C7C"/>
    <w:rsid w:val="004F1DE6"/>
    <w:rsid w:val="00513035"/>
    <w:rsid w:val="00515182"/>
    <w:rsid w:val="005251E4"/>
    <w:rsid w:val="00566668"/>
    <w:rsid w:val="005A27BA"/>
    <w:rsid w:val="005A27F8"/>
    <w:rsid w:val="005B237D"/>
    <w:rsid w:val="005B404F"/>
    <w:rsid w:val="005C10EF"/>
    <w:rsid w:val="005D63B5"/>
    <w:rsid w:val="006432A9"/>
    <w:rsid w:val="00651955"/>
    <w:rsid w:val="0068048B"/>
    <w:rsid w:val="006805F1"/>
    <w:rsid w:val="0068701A"/>
    <w:rsid w:val="006B2343"/>
    <w:rsid w:val="006C2F54"/>
    <w:rsid w:val="006C65E3"/>
    <w:rsid w:val="006D0533"/>
    <w:rsid w:val="006D18D4"/>
    <w:rsid w:val="006E0284"/>
    <w:rsid w:val="007054FD"/>
    <w:rsid w:val="007064CA"/>
    <w:rsid w:val="007615AF"/>
    <w:rsid w:val="00772195"/>
    <w:rsid w:val="00772CA7"/>
    <w:rsid w:val="0077387F"/>
    <w:rsid w:val="00781A65"/>
    <w:rsid w:val="0079620B"/>
    <w:rsid w:val="007C5E71"/>
    <w:rsid w:val="00812813"/>
    <w:rsid w:val="008368D0"/>
    <w:rsid w:val="008431E9"/>
    <w:rsid w:val="00846967"/>
    <w:rsid w:val="00870A50"/>
    <w:rsid w:val="0087748B"/>
    <w:rsid w:val="00897C16"/>
    <w:rsid w:val="008A7998"/>
    <w:rsid w:val="008E20C4"/>
    <w:rsid w:val="008E53D5"/>
    <w:rsid w:val="00914169"/>
    <w:rsid w:val="00923186"/>
    <w:rsid w:val="009453FC"/>
    <w:rsid w:val="009712B1"/>
    <w:rsid w:val="0098339E"/>
    <w:rsid w:val="00987DF7"/>
    <w:rsid w:val="009A22DC"/>
    <w:rsid w:val="009D17A3"/>
    <w:rsid w:val="009E1CD3"/>
    <w:rsid w:val="009E201F"/>
    <w:rsid w:val="009F343C"/>
    <w:rsid w:val="00A03ACD"/>
    <w:rsid w:val="00A10EC2"/>
    <w:rsid w:val="00A427AB"/>
    <w:rsid w:val="00A55095"/>
    <w:rsid w:val="00A74612"/>
    <w:rsid w:val="00A85F43"/>
    <w:rsid w:val="00A956DA"/>
    <w:rsid w:val="00AA56FD"/>
    <w:rsid w:val="00AE10B8"/>
    <w:rsid w:val="00AF3591"/>
    <w:rsid w:val="00AF6580"/>
    <w:rsid w:val="00B04B8C"/>
    <w:rsid w:val="00B63F2E"/>
    <w:rsid w:val="00B67AD6"/>
    <w:rsid w:val="00BB2919"/>
    <w:rsid w:val="00BD77ED"/>
    <w:rsid w:val="00BE2E7B"/>
    <w:rsid w:val="00C401DC"/>
    <w:rsid w:val="00C57DD8"/>
    <w:rsid w:val="00C60722"/>
    <w:rsid w:val="00C651F9"/>
    <w:rsid w:val="00CA085B"/>
    <w:rsid w:val="00CA7C34"/>
    <w:rsid w:val="00CB2FFF"/>
    <w:rsid w:val="00CB582C"/>
    <w:rsid w:val="00CB63FB"/>
    <w:rsid w:val="00CC313D"/>
    <w:rsid w:val="00CD06DF"/>
    <w:rsid w:val="00CD5CC3"/>
    <w:rsid w:val="00CD6179"/>
    <w:rsid w:val="00CF2D2F"/>
    <w:rsid w:val="00D14DB7"/>
    <w:rsid w:val="00D71FB0"/>
    <w:rsid w:val="00D770E1"/>
    <w:rsid w:val="00D84C90"/>
    <w:rsid w:val="00D95FDD"/>
    <w:rsid w:val="00DA0DF5"/>
    <w:rsid w:val="00DA52F4"/>
    <w:rsid w:val="00DC476A"/>
    <w:rsid w:val="00DD4524"/>
    <w:rsid w:val="00DD4A5F"/>
    <w:rsid w:val="00DD670B"/>
    <w:rsid w:val="00E243B7"/>
    <w:rsid w:val="00E260FA"/>
    <w:rsid w:val="00E324ED"/>
    <w:rsid w:val="00E61AD9"/>
    <w:rsid w:val="00EA58E1"/>
    <w:rsid w:val="00EA67CC"/>
    <w:rsid w:val="00ED3AB8"/>
    <w:rsid w:val="00EE7078"/>
    <w:rsid w:val="00F17D64"/>
    <w:rsid w:val="00F3512A"/>
    <w:rsid w:val="00F63DE1"/>
    <w:rsid w:val="00F771D1"/>
    <w:rsid w:val="00F82380"/>
    <w:rsid w:val="00F854FA"/>
    <w:rsid w:val="00F9411F"/>
    <w:rsid w:val="00FB0128"/>
    <w:rsid w:val="00FB453B"/>
    <w:rsid w:val="00FB5FD8"/>
    <w:rsid w:val="00FD03CF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852BB"/>
  <w15:docId w15:val="{8555AF75-588B-410E-9765-302FDF2F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4169"/>
    <w:pPr>
      <w:suppressAutoHyphens/>
    </w:pPr>
  </w:style>
  <w:style w:type="paragraph" w:styleId="1">
    <w:name w:val="heading 1"/>
    <w:basedOn w:val="Heading"/>
    <w:next w:val="Textbody"/>
    <w:rsid w:val="00914169"/>
    <w:pPr>
      <w:outlineLvl w:val="0"/>
    </w:pPr>
    <w:rPr>
      <w:rFonts w:ascii="Liberation Serif" w:eastAsia="Liberation Serif" w:hAnsi="Liberation Serif" w:cs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38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5">
    <w:name w:val="heading 5"/>
    <w:basedOn w:val="a"/>
    <w:next w:val="a"/>
    <w:link w:val="50"/>
    <w:uiPriority w:val="9"/>
    <w:unhideWhenUsed/>
    <w:qFormat/>
    <w:rsid w:val="002A1B64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paragraph" w:styleId="6">
    <w:name w:val="heading 6"/>
    <w:basedOn w:val="Heading"/>
    <w:next w:val="Textbody"/>
    <w:rsid w:val="00914169"/>
    <w:pPr>
      <w:spacing w:before="60" w:after="60"/>
      <w:outlineLvl w:val="5"/>
    </w:pPr>
    <w:rPr>
      <w:rFonts w:ascii="Liberation Serif" w:eastAsia="Liberation Serif" w:hAnsi="Liberation Serif" w:cs="Liberation Serif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4169"/>
    <w:pPr>
      <w:suppressAutoHyphens/>
    </w:pPr>
  </w:style>
  <w:style w:type="paragraph" w:customStyle="1" w:styleId="Heading">
    <w:name w:val="Heading"/>
    <w:basedOn w:val="Standard"/>
    <w:next w:val="Textbody"/>
    <w:rsid w:val="0091416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914169"/>
    <w:pPr>
      <w:spacing w:after="140" w:line="288" w:lineRule="auto"/>
    </w:pPr>
  </w:style>
  <w:style w:type="paragraph" w:styleId="a3">
    <w:name w:val="List"/>
    <w:basedOn w:val="Textbody"/>
    <w:rsid w:val="00914169"/>
  </w:style>
  <w:style w:type="paragraph" w:styleId="a4">
    <w:name w:val="caption"/>
    <w:basedOn w:val="Standard"/>
    <w:rsid w:val="009141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14169"/>
    <w:pPr>
      <w:suppressLineNumbers/>
    </w:pPr>
  </w:style>
  <w:style w:type="paragraph" w:customStyle="1" w:styleId="TableContents">
    <w:name w:val="Table Contents"/>
    <w:basedOn w:val="Standard"/>
    <w:rsid w:val="00914169"/>
    <w:pPr>
      <w:suppressLineNumbers/>
    </w:pPr>
  </w:style>
  <w:style w:type="paragraph" w:customStyle="1" w:styleId="TableHeading">
    <w:name w:val="Table Heading"/>
    <w:basedOn w:val="TableContents"/>
    <w:rsid w:val="00914169"/>
    <w:pPr>
      <w:jc w:val="center"/>
    </w:pPr>
    <w:rPr>
      <w:b/>
      <w:bCs/>
    </w:rPr>
  </w:style>
  <w:style w:type="character" w:customStyle="1" w:styleId="BulletSymbols">
    <w:name w:val="Bullet Symbols"/>
    <w:rsid w:val="009141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14169"/>
  </w:style>
  <w:style w:type="paragraph" w:styleId="a5">
    <w:name w:val="Balloon Text"/>
    <w:basedOn w:val="a"/>
    <w:rsid w:val="00914169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914169"/>
    <w:rPr>
      <w:rFonts w:ascii="Segoe UI" w:hAnsi="Segoe UI"/>
      <w:sz w:val="18"/>
      <w:szCs w:val="16"/>
    </w:rPr>
  </w:style>
  <w:style w:type="paragraph" w:styleId="a7">
    <w:name w:val="Normal (Web)"/>
    <w:basedOn w:val="a"/>
    <w:uiPriority w:val="99"/>
    <w:rsid w:val="0091416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No Spacing"/>
    <w:uiPriority w:val="99"/>
    <w:qFormat/>
    <w:rsid w:val="00914169"/>
    <w:pPr>
      <w:ind w:firstLine="709"/>
      <w:textAlignment w:val="auto"/>
    </w:pPr>
    <w:rPr>
      <w:rFonts w:ascii="Times New Roman" w:eastAsia="Calibri" w:hAnsi="Times New Roman" w:cs="Times New Roman"/>
      <w:kern w:val="0"/>
      <w:szCs w:val="22"/>
      <w:lang w:eastAsia="en-US" w:bidi="ar-SA"/>
    </w:rPr>
  </w:style>
  <w:style w:type="character" w:customStyle="1" w:styleId="extendedtext-short">
    <w:name w:val="extendedtext-short"/>
    <w:basedOn w:val="a0"/>
    <w:rsid w:val="00914169"/>
  </w:style>
  <w:style w:type="paragraph" w:styleId="a9">
    <w:name w:val="header"/>
    <w:basedOn w:val="a"/>
    <w:uiPriority w:val="99"/>
    <w:rsid w:val="00914169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a">
    <w:name w:val="Верхний колонтитул Знак"/>
    <w:basedOn w:val="a0"/>
    <w:uiPriority w:val="99"/>
    <w:rsid w:val="00914169"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extendedtext-full">
    <w:name w:val="extendedtext-full"/>
    <w:basedOn w:val="a0"/>
    <w:rsid w:val="00914169"/>
  </w:style>
  <w:style w:type="paragraph" w:styleId="ab">
    <w:name w:val="List Paragraph"/>
    <w:basedOn w:val="a"/>
    <w:uiPriority w:val="34"/>
    <w:qFormat/>
    <w:rsid w:val="00914169"/>
    <w:pPr>
      <w:suppressAutoHyphens w:val="0"/>
      <w:ind w:left="720"/>
      <w:textAlignment w:val="auto"/>
    </w:pPr>
    <w:rPr>
      <w:rFonts w:ascii="Calibri" w:eastAsia="Times New Roman" w:hAnsi="Calibri" w:cs="Times New Roman"/>
      <w:kern w:val="0"/>
      <w:lang w:eastAsia="en-US" w:bidi="ar-SA"/>
    </w:rPr>
  </w:style>
  <w:style w:type="paragraph" w:styleId="ac">
    <w:name w:val="annotation text"/>
    <w:basedOn w:val="a"/>
    <w:rsid w:val="00914169"/>
    <w:rPr>
      <w:sz w:val="20"/>
      <w:szCs w:val="18"/>
    </w:rPr>
  </w:style>
  <w:style w:type="character" w:customStyle="1" w:styleId="ad">
    <w:name w:val="Текст примечания Знак"/>
    <w:basedOn w:val="a0"/>
    <w:rsid w:val="00914169"/>
    <w:rPr>
      <w:sz w:val="20"/>
      <w:szCs w:val="18"/>
    </w:rPr>
  </w:style>
  <w:style w:type="paragraph" w:styleId="ae">
    <w:name w:val="annotation subject"/>
    <w:basedOn w:val="ac"/>
    <w:next w:val="ac"/>
    <w:rsid w:val="00914169"/>
    <w:pPr>
      <w:suppressAutoHyphens w:val="0"/>
      <w:spacing w:line="360" w:lineRule="auto"/>
      <w:ind w:firstLine="709"/>
      <w:textAlignment w:val="auto"/>
    </w:pPr>
    <w:rPr>
      <w:rFonts w:ascii="Times New Roman" w:eastAsia="Calibri" w:hAnsi="Times New Roman" w:cs="Times New Roman"/>
      <w:b/>
      <w:bCs/>
      <w:kern w:val="0"/>
      <w:szCs w:val="20"/>
      <w:lang w:eastAsia="en-US" w:bidi="ar-SA"/>
    </w:rPr>
  </w:style>
  <w:style w:type="character" w:customStyle="1" w:styleId="af">
    <w:name w:val="Тема примечания Знак"/>
    <w:basedOn w:val="ad"/>
    <w:rsid w:val="00914169"/>
    <w:rPr>
      <w:rFonts w:ascii="Times New Roman" w:eastAsia="Calibri" w:hAnsi="Times New Roman" w:cs="Times New Roman"/>
      <w:b/>
      <w:bCs/>
      <w:kern w:val="0"/>
      <w:sz w:val="20"/>
      <w:szCs w:val="20"/>
      <w:lang w:eastAsia="en-US" w:bidi="ar-SA"/>
    </w:rPr>
  </w:style>
  <w:style w:type="character" w:styleId="af0">
    <w:name w:val="Strong"/>
    <w:uiPriority w:val="22"/>
    <w:qFormat/>
    <w:rsid w:val="00914169"/>
    <w:rPr>
      <w:b/>
      <w:bCs/>
    </w:rPr>
  </w:style>
  <w:style w:type="character" w:styleId="af1">
    <w:name w:val="Hyperlink"/>
    <w:rsid w:val="00914169"/>
    <w:rPr>
      <w:color w:val="0000FF"/>
      <w:u w:val="single"/>
    </w:rPr>
  </w:style>
  <w:style w:type="character" w:customStyle="1" w:styleId="link">
    <w:name w:val="link"/>
    <w:basedOn w:val="a0"/>
    <w:rsid w:val="00812813"/>
  </w:style>
  <w:style w:type="character" w:customStyle="1" w:styleId="50">
    <w:name w:val="Заголовок 5 Знак"/>
    <w:basedOn w:val="a0"/>
    <w:link w:val="5"/>
    <w:uiPriority w:val="9"/>
    <w:rsid w:val="002A1B64"/>
    <w:rPr>
      <w:rFonts w:asciiTheme="majorHAnsi" w:eastAsiaTheme="majorEastAsia" w:hAnsiTheme="majorHAnsi"/>
      <w:color w:val="365F91" w:themeColor="accent1" w:themeShade="BF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F82380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tb11b18dd">
    <w:name w:val="tb11b18dd"/>
    <w:basedOn w:val="a0"/>
    <w:rsid w:val="00193BEC"/>
  </w:style>
  <w:style w:type="character" w:customStyle="1" w:styleId="j592b88c4">
    <w:name w:val="j592b88c4"/>
    <w:basedOn w:val="a0"/>
    <w:rsid w:val="00193BEC"/>
  </w:style>
  <w:style w:type="paragraph" w:styleId="af2">
    <w:name w:val="footer"/>
    <w:basedOn w:val="a"/>
    <w:link w:val="af3"/>
    <w:uiPriority w:val="99"/>
    <w:unhideWhenUsed/>
    <w:rsid w:val="00A10EC2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rsid w:val="00A10EC2"/>
    <w:rPr>
      <w:szCs w:val="21"/>
    </w:rPr>
  </w:style>
  <w:style w:type="character" w:styleId="af4">
    <w:name w:val="annotation reference"/>
    <w:basedOn w:val="a0"/>
    <w:uiPriority w:val="99"/>
    <w:semiHidden/>
    <w:unhideWhenUsed/>
    <w:rsid w:val="00923186"/>
    <w:rPr>
      <w:sz w:val="16"/>
      <w:szCs w:val="16"/>
    </w:rPr>
  </w:style>
  <w:style w:type="table" w:styleId="af5">
    <w:name w:val="Table Grid"/>
    <w:basedOn w:val="a1"/>
    <w:uiPriority w:val="59"/>
    <w:rsid w:val="00FB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037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850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1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1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75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02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42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06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58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7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072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47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52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06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45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50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75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5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9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194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7603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9711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0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1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01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29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32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38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61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41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116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49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75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2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9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521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91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28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09503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8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572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9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271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48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8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83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5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002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3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70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42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84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40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16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single" w:sz="6" w:space="8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80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74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8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37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78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988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41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aya_infrastruktu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remya_svobodno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gto_fa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akel_lesn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6</cp:revision>
  <cp:lastPrinted>2023-07-21T05:05:00Z</cp:lastPrinted>
  <dcterms:created xsi:type="dcterms:W3CDTF">2023-10-19T13:41:00Z</dcterms:created>
  <dcterms:modified xsi:type="dcterms:W3CDTF">2023-10-20T13:03:00Z</dcterms:modified>
</cp:coreProperties>
</file>